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B899" w14:textId="61D9247C" w:rsidR="003B24F6" w:rsidRPr="007A0DAC" w:rsidRDefault="006D1F68" w:rsidP="00561870">
      <w:pPr>
        <w:pStyle w:val="Title"/>
        <w:rPr>
          <w:spacing w:val="0"/>
        </w:rPr>
      </w:pPr>
      <w:r w:rsidRPr="007A0DAC">
        <w:rPr>
          <w:noProof/>
        </w:rPr>
        <mc:AlternateContent>
          <mc:Choice Requires="wps">
            <w:drawing>
              <wp:anchor distT="0" distB="0" distL="114300" distR="114300" simplePos="0" relativeHeight="251659264" behindDoc="0" locked="0" layoutInCell="1" allowOverlap="1" wp14:anchorId="30C75CEA" wp14:editId="6B445173">
                <wp:simplePos x="0" y="0"/>
                <wp:positionH relativeFrom="column">
                  <wp:posOffset>2362200</wp:posOffset>
                </wp:positionH>
                <wp:positionV relativeFrom="paragraph">
                  <wp:posOffset>-752475</wp:posOffset>
                </wp:positionV>
                <wp:extent cx="4177665" cy="363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363220"/>
                        </a:xfrm>
                        <a:prstGeom prst="rect">
                          <a:avLst/>
                        </a:prstGeom>
                        <a:noFill/>
                        <a:ln w="9525">
                          <a:noFill/>
                          <a:miter lim="800000"/>
                          <a:headEnd/>
                          <a:tailEnd/>
                        </a:ln>
                      </wps:spPr>
                      <wps:txb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75CEA" id="_x0000_t202" coordsize="21600,21600" o:spt="202" path="m,l,21600r21600,l21600,xe">
                <v:stroke joinstyle="miter"/>
                <v:path gradientshapeok="t" o:connecttype="rect"/>
              </v:shapetype>
              <v:shape id="Text Box 2" o:spid="_x0000_s1026" type="#_x0000_t202" style="position:absolute;left:0;text-align:left;margin-left:186pt;margin-top:-59.25pt;width:328.9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" filled="f" stroked="f">
                <v:textbo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v:textbox>
              </v:shape>
            </w:pict>
          </mc:Fallback>
        </mc:AlternateContent>
      </w:r>
      <w:r w:rsidR="00F1314B">
        <w:rPr>
          <w:noProof/>
        </w:rPr>
        <w:t>561</w:t>
      </w:r>
      <w:r w:rsidR="00F1314B" w:rsidRPr="004D7F65">
        <w:rPr>
          <w:noProof/>
          <w:vertAlign w:val="superscript"/>
        </w:rPr>
        <w:t>st</w:t>
      </w:r>
      <w:r w:rsidR="004D7F65">
        <w:rPr>
          <w:noProof/>
        </w:rPr>
        <w:t xml:space="preserve"> </w:t>
      </w:r>
      <w:r w:rsidR="003B24F6" w:rsidRPr="007A0DAC">
        <w:rPr>
          <w:spacing w:val="0"/>
        </w:rPr>
        <w:t xml:space="preserve">Meeting of the </w:t>
      </w:r>
    </w:p>
    <w:p w14:paraId="29EFBFCB" w14:textId="77777777" w:rsidR="00561870" w:rsidRPr="007A0DAC" w:rsidRDefault="003B24F6" w:rsidP="00561870">
      <w:pPr>
        <w:pStyle w:val="Title"/>
        <w:rPr>
          <w:spacing w:val="0"/>
        </w:rPr>
      </w:pPr>
      <w:r w:rsidRPr="007A0DAC">
        <w:rPr>
          <w:spacing w:val="0"/>
        </w:rPr>
        <w:t>FM Metro COG Transportation Technical Committee</w:t>
      </w:r>
    </w:p>
    <w:p w14:paraId="6D9D8C1C" w14:textId="13808F70" w:rsidR="00561870" w:rsidRPr="007A0DAC" w:rsidRDefault="00F55D8B" w:rsidP="00561870">
      <w:pPr>
        <w:pStyle w:val="Title"/>
        <w:rPr>
          <w:spacing w:val="0"/>
        </w:rPr>
      </w:pPr>
      <w:r w:rsidRPr="007A0DAC">
        <w:rPr>
          <w:spacing w:val="0"/>
        </w:rPr>
        <w:t>Thursday</w:t>
      </w:r>
      <w:r w:rsidR="00561870" w:rsidRPr="007A0DAC">
        <w:rPr>
          <w:spacing w:val="0"/>
        </w:rPr>
        <w:t xml:space="preserve">, </w:t>
      </w:r>
      <w:r w:rsidR="00644287">
        <w:rPr>
          <w:spacing w:val="0"/>
        </w:rPr>
        <w:t>Decem</w:t>
      </w:r>
      <w:r w:rsidR="00F1314B">
        <w:rPr>
          <w:spacing w:val="0"/>
        </w:rPr>
        <w:t>ber 12</w:t>
      </w:r>
      <w:r w:rsidR="00781136">
        <w:rPr>
          <w:spacing w:val="0"/>
        </w:rPr>
        <w:t>, 2024</w:t>
      </w:r>
      <w:r w:rsidR="00561870" w:rsidRPr="007A0DAC">
        <w:rPr>
          <w:spacing w:val="0"/>
        </w:rPr>
        <w:t xml:space="preserve"> – </w:t>
      </w:r>
      <w:r w:rsidRPr="007A0DAC">
        <w:rPr>
          <w:spacing w:val="0"/>
        </w:rPr>
        <w:t xml:space="preserve">10:00 </w:t>
      </w:r>
      <w:r w:rsidR="004D7F65">
        <w:rPr>
          <w:spacing w:val="0"/>
        </w:rPr>
        <w:t>AM</w:t>
      </w:r>
    </w:p>
    <w:p w14:paraId="5015054F" w14:textId="77777777" w:rsidR="00123849" w:rsidRPr="007A0DAC" w:rsidRDefault="00561870" w:rsidP="00561870">
      <w:pPr>
        <w:pStyle w:val="Title"/>
        <w:rPr>
          <w:noProof/>
          <w:spacing w:val="0"/>
        </w:rPr>
      </w:pPr>
      <w:r w:rsidRPr="007A0DAC">
        <w:rPr>
          <w:spacing w:val="0"/>
        </w:rPr>
        <w:t>Metro COG Conference Room</w:t>
      </w:r>
    </w:p>
    <w:bookmarkStart w:id="0" w:name="_MON_1789989838"/>
    <w:bookmarkEnd w:id="0"/>
    <w:p w14:paraId="07FBFCF1" w14:textId="635C6A1D" w:rsidR="00CE64D4" w:rsidRPr="007A0DAC" w:rsidRDefault="00DA4F88" w:rsidP="00CE64D4">
      <w:pPr>
        <w:pStyle w:val="Subtitle"/>
        <w:tabs>
          <w:tab w:val="left" w:pos="1065"/>
        </w:tabs>
      </w:pPr>
      <w:r>
        <w:object w:dxaOrig="10375" w:dyaOrig="9627" w14:anchorId="38BF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481.5pt" o:ole="">
            <v:imagedata r:id="rId8" o:title=""/>
          </v:shape>
          <o:OLEObject Type="Embed" ProgID="Excel.Sheet.12" ShapeID="_x0000_i1025" DrawAspect="Content" ObjectID="_1797422883" r:id="rId9"/>
        </w:object>
      </w:r>
      <w:r w:rsidR="00CE64D4">
        <w:tab/>
      </w:r>
    </w:p>
    <w:p w14:paraId="746790FB" w14:textId="77777777" w:rsidR="009066C0" w:rsidRPr="007A0DAC" w:rsidRDefault="009066C0" w:rsidP="005C62C8">
      <w:pPr>
        <w:pStyle w:val="Subtitle"/>
      </w:pPr>
    </w:p>
    <w:p w14:paraId="4431D542" w14:textId="03AD4871" w:rsidR="00561870" w:rsidRPr="007A0DAC" w:rsidRDefault="00561870" w:rsidP="005C62C8">
      <w:pPr>
        <w:pStyle w:val="Subtitle"/>
      </w:pPr>
    </w:p>
    <w:p w14:paraId="1C341D28" w14:textId="77777777" w:rsidR="009066C0" w:rsidRPr="007A0DAC" w:rsidRDefault="009066C0" w:rsidP="005C62C8">
      <w:pPr>
        <w:pStyle w:val="Subtitle"/>
      </w:pPr>
    </w:p>
    <w:bookmarkStart w:id="1" w:name="_MON_1797413058"/>
    <w:bookmarkEnd w:id="1"/>
    <w:p w14:paraId="7ECEE00A" w14:textId="3ED35E20" w:rsidR="00341AC1" w:rsidRDefault="008941DB" w:rsidP="00341AC1">
      <w:pPr>
        <w:pStyle w:val="Heading1"/>
        <w:numPr>
          <w:ilvl w:val="0"/>
          <w:numId w:val="0"/>
        </w:numPr>
      </w:pPr>
      <w:r>
        <w:object w:dxaOrig="10375" w:dyaOrig="9444" w14:anchorId="2D3470CA">
          <v:shape id="_x0000_i1026" type="#_x0000_t75" style="width:519pt;height:490.5pt" o:ole="">
            <v:imagedata r:id="rId10" o:title=""/>
          </v:shape>
          <o:OLEObject Type="Embed" ProgID="Excel.Sheet.12" ShapeID="_x0000_i1026" DrawAspect="Content" ObjectID="_1797422884" r:id="rId11"/>
        </w:object>
      </w:r>
    </w:p>
    <w:p w14:paraId="39442F8E" w14:textId="77777777" w:rsidR="005116AB" w:rsidRDefault="005116AB" w:rsidP="00341AC1">
      <w:pPr>
        <w:pStyle w:val="Heading1"/>
        <w:numPr>
          <w:ilvl w:val="0"/>
          <w:numId w:val="0"/>
        </w:numPr>
      </w:pPr>
    </w:p>
    <w:p w14:paraId="65548EE3" w14:textId="77777777" w:rsidR="005116AB" w:rsidRDefault="005116AB" w:rsidP="00341AC1">
      <w:pPr>
        <w:pStyle w:val="Heading1"/>
        <w:numPr>
          <w:ilvl w:val="0"/>
          <w:numId w:val="0"/>
        </w:numPr>
      </w:pPr>
    </w:p>
    <w:p w14:paraId="6406A40D" w14:textId="77777777" w:rsidR="005116AB" w:rsidRDefault="005116AB" w:rsidP="00341AC1">
      <w:pPr>
        <w:pStyle w:val="Heading1"/>
        <w:numPr>
          <w:ilvl w:val="0"/>
          <w:numId w:val="0"/>
        </w:numPr>
      </w:pPr>
    </w:p>
    <w:p w14:paraId="6F403888" w14:textId="77777777" w:rsidR="005116AB" w:rsidRDefault="005116AB" w:rsidP="00341AC1">
      <w:pPr>
        <w:pStyle w:val="Heading1"/>
        <w:numPr>
          <w:ilvl w:val="0"/>
          <w:numId w:val="0"/>
        </w:numPr>
      </w:pPr>
    </w:p>
    <w:p w14:paraId="7465F350" w14:textId="77777777" w:rsidR="005116AB" w:rsidRDefault="005116AB" w:rsidP="00341AC1">
      <w:pPr>
        <w:pStyle w:val="Heading1"/>
        <w:numPr>
          <w:ilvl w:val="0"/>
          <w:numId w:val="0"/>
        </w:numPr>
      </w:pPr>
    </w:p>
    <w:p w14:paraId="1E795309" w14:textId="77777777" w:rsidR="005116AB" w:rsidRDefault="005116AB" w:rsidP="00341AC1">
      <w:pPr>
        <w:pStyle w:val="Heading1"/>
        <w:numPr>
          <w:ilvl w:val="0"/>
          <w:numId w:val="0"/>
        </w:numPr>
      </w:pPr>
    </w:p>
    <w:p w14:paraId="742CFA2E" w14:textId="77777777" w:rsidR="005116AB" w:rsidRDefault="005116AB" w:rsidP="00341AC1">
      <w:pPr>
        <w:pStyle w:val="Heading1"/>
        <w:numPr>
          <w:ilvl w:val="0"/>
          <w:numId w:val="0"/>
        </w:numPr>
      </w:pPr>
    </w:p>
    <w:p w14:paraId="5A5639B6" w14:textId="2F73450E" w:rsidR="00561870" w:rsidRPr="007A0DAC" w:rsidRDefault="00341AC1" w:rsidP="00341AC1">
      <w:pPr>
        <w:pStyle w:val="Heading1"/>
        <w:numPr>
          <w:ilvl w:val="0"/>
          <w:numId w:val="0"/>
        </w:numPr>
      </w:pPr>
      <w:r>
        <w:t>1.</w:t>
      </w:r>
      <w:r>
        <w:tab/>
      </w:r>
      <w:r w:rsidR="00B927F9" w:rsidRPr="007A0DAC">
        <w:t>CALL TO ORDER AND INTRODUCTIONS</w:t>
      </w:r>
    </w:p>
    <w:p w14:paraId="61028140" w14:textId="5B0CE8E0" w:rsidR="005116AB" w:rsidRPr="007A0DAC" w:rsidRDefault="00F61186" w:rsidP="00973D0A">
      <w:pPr>
        <w:pStyle w:val="BodyText2"/>
      </w:pPr>
      <w:r w:rsidRPr="007A0DAC">
        <w:t xml:space="preserve">The meeting was called to order at </w:t>
      </w:r>
      <w:r w:rsidR="00D103EA" w:rsidRPr="007A0DAC">
        <w:t>10:00</w:t>
      </w:r>
      <w:r w:rsidRPr="007A0DAC">
        <w:t xml:space="preserve"> </w:t>
      </w:r>
      <w:r w:rsidR="004D7F65">
        <w:t>AM</w:t>
      </w:r>
      <w:r w:rsidRPr="007A0DAC">
        <w:t xml:space="preserve">, on </w:t>
      </w:r>
      <w:r w:rsidR="00363CE8">
        <w:t xml:space="preserve">December 12, </w:t>
      </w:r>
      <w:proofErr w:type="gramStart"/>
      <w:r w:rsidR="007F2061">
        <w:t>20</w:t>
      </w:r>
      <w:r w:rsidR="00773BA9">
        <w:t>2</w:t>
      </w:r>
      <w:r w:rsidR="00781136">
        <w:t>4</w:t>
      </w:r>
      <w:proofErr w:type="gramEnd"/>
      <w:r w:rsidRPr="007A0DAC">
        <w:t xml:space="preserve"> by </w:t>
      </w:r>
      <w:r w:rsidR="0051657F" w:rsidRPr="007A0DAC">
        <w:t>Chair</w:t>
      </w:r>
      <w:r w:rsidRPr="007A0DAC">
        <w:t xml:space="preserve"> </w:t>
      </w:r>
      <w:r w:rsidR="00E6676F" w:rsidRPr="007A0DAC">
        <w:t>Gr</w:t>
      </w:r>
      <w:r w:rsidR="00C60626">
        <w:t>iffith</w:t>
      </w:r>
      <w:r w:rsidR="00451466" w:rsidRPr="007A0DAC">
        <w:t>.  A</w:t>
      </w:r>
      <w:r w:rsidRPr="007A0DAC">
        <w:t xml:space="preserve"> quorum was</w:t>
      </w:r>
      <w:r w:rsidR="00451466" w:rsidRPr="007A0DAC">
        <w:t xml:space="preserve"> </w:t>
      </w:r>
      <w:r w:rsidRPr="007A0DAC">
        <w:t>present.</w:t>
      </w:r>
    </w:p>
    <w:p w14:paraId="0EA738D2" w14:textId="7E09D672" w:rsidR="009066C0" w:rsidRPr="007A0DAC" w:rsidRDefault="009066C0" w:rsidP="00341AC1">
      <w:pPr>
        <w:pStyle w:val="Heading1"/>
        <w:numPr>
          <w:ilvl w:val="0"/>
          <w:numId w:val="28"/>
        </w:numPr>
        <w:ind w:hanging="720"/>
      </w:pPr>
      <w:r w:rsidRPr="007A0DAC">
        <w:t xml:space="preserve">Approve the </w:t>
      </w:r>
      <w:r w:rsidR="00363CE8">
        <w:t>561</w:t>
      </w:r>
      <w:r w:rsidR="00363CE8" w:rsidRPr="004D7F65">
        <w:rPr>
          <w:vertAlign w:val="superscript"/>
        </w:rPr>
        <w:t>st</w:t>
      </w:r>
      <w:r w:rsidR="004D7F65">
        <w:t xml:space="preserve"> </w:t>
      </w:r>
      <w:r w:rsidRPr="007A0DAC">
        <w:t>TTC Meeting Agenda</w:t>
      </w:r>
    </w:p>
    <w:p w14:paraId="403B8065" w14:textId="5E3134F3" w:rsidR="009066C0" w:rsidRPr="007A0DAC" w:rsidRDefault="002B1A8E" w:rsidP="009066C0">
      <w:pPr>
        <w:pStyle w:val="BodyText4"/>
        <w:rPr>
          <w:b w:val="0"/>
        </w:rPr>
      </w:pPr>
      <w:r w:rsidRPr="007A0DAC">
        <w:rPr>
          <w:b w:val="0"/>
        </w:rPr>
        <w:t>Chair</w:t>
      </w:r>
      <w:r w:rsidR="003E7161" w:rsidRPr="007A0DAC">
        <w:rPr>
          <w:b w:val="0"/>
        </w:rPr>
        <w:t xml:space="preserve"> </w:t>
      </w:r>
      <w:r w:rsidRPr="007A0DAC">
        <w:rPr>
          <w:b w:val="0"/>
        </w:rPr>
        <w:t>Gr</w:t>
      </w:r>
      <w:r w:rsidR="00C60626">
        <w:rPr>
          <w:b w:val="0"/>
        </w:rPr>
        <w:t>iffith</w:t>
      </w:r>
      <w:r w:rsidR="003E7161" w:rsidRPr="007A0DAC">
        <w:rPr>
          <w:b w:val="0"/>
        </w:rPr>
        <w:t xml:space="preserve"> </w:t>
      </w:r>
      <w:r w:rsidR="00CF7DEA">
        <w:rPr>
          <w:b w:val="0"/>
        </w:rPr>
        <w:t xml:space="preserve">stated </w:t>
      </w:r>
      <w:r w:rsidR="004D7F65">
        <w:rPr>
          <w:b w:val="0"/>
        </w:rPr>
        <w:t>Item #</w:t>
      </w:r>
      <w:r w:rsidR="00CF7DEA">
        <w:rPr>
          <w:b w:val="0"/>
        </w:rPr>
        <w:t>12</w:t>
      </w:r>
      <w:r w:rsidR="004D7F65">
        <w:rPr>
          <w:b w:val="0"/>
        </w:rPr>
        <w:t>,</w:t>
      </w:r>
      <w:r w:rsidR="00CF7DEA" w:rsidRPr="00CF7DEA">
        <w:rPr>
          <w:b w:val="0"/>
        </w:rPr>
        <w:t xml:space="preserve"> </w:t>
      </w:r>
      <w:r w:rsidR="004D7F65">
        <w:rPr>
          <w:b w:val="0"/>
        </w:rPr>
        <w:t>“</w:t>
      </w:r>
      <w:r w:rsidR="00CF7DEA">
        <w:rPr>
          <w:b w:val="0"/>
        </w:rPr>
        <w:t>Additions of Transit Appendix to 2050 MTP</w:t>
      </w:r>
      <w:r w:rsidR="004D7F65">
        <w:rPr>
          <w:b w:val="0"/>
        </w:rPr>
        <w:t>”</w:t>
      </w:r>
      <w:r w:rsidR="00CF7DEA">
        <w:rPr>
          <w:b w:val="0"/>
        </w:rPr>
        <w:t xml:space="preserve"> needs to be </w:t>
      </w:r>
      <w:r w:rsidR="00B61289">
        <w:rPr>
          <w:b w:val="0"/>
        </w:rPr>
        <w:t>removed</w:t>
      </w:r>
      <w:r w:rsidR="00CF7DEA">
        <w:rPr>
          <w:b w:val="0"/>
        </w:rPr>
        <w:t xml:space="preserve"> </w:t>
      </w:r>
      <w:r w:rsidR="004D7F65">
        <w:rPr>
          <w:b w:val="0"/>
        </w:rPr>
        <w:t xml:space="preserve">from the agenda </w:t>
      </w:r>
      <w:r w:rsidR="00CF7DEA">
        <w:rPr>
          <w:b w:val="0"/>
        </w:rPr>
        <w:t>at this time.  Chair Griffi</w:t>
      </w:r>
      <w:r w:rsidR="004D7F65">
        <w:rPr>
          <w:b w:val="0"/>
        </w:rPr>
        <w:t>th</w:t>
      </w:r>
      <w:r w:rsidR="00CF7DEA">
        <w:rPr>
          <w:b w:val="0"/>
        </w:rPr>
        <w:t xml:space="preserve"> </w:t>
      </w:r>
      <w:r w:rsidR="009066C0" w:rsidRPr="007A0DAC">
        <w:rPr>
          <w:b w:val="0"/>
        </w:rPr>
        <w:t xml:space="preserve">asked if there were any questions or </w:t>
      </w:r>
      <w:r w:rsidR="00CF7DEA">
        <w:rPr>
          <w:b w:val="0"/>
        </w:rPr>
        <w:t xml:space="preserve">other </w:t>
      </w:r>
      <w:r w:rsidR="009066C0" w:rsidRPr="007A0DAC">
        <w:rPr>
          <w:b w:val="0"/>
        </w:rPr>
        <w:t>changes to the TTC Meeting Agenda</w:t>
      </w:r>
      <w:r w:rsidR="00CF7DEA">
        <w:rPr>
          <w:b w:val="0"/>
        </w:rPr>
        <w:t>.</w:t>
      </w:r>
    </w:p>
    <w:p w14:paraId="45B96DB2" w14:textId="77777777" w:rsidR="009066C0" w:rsidRPr="007A0DAC" w:rsidRDefault="009066C0" w:rsidP="009066C0">
      <w:pPr>
        <w:pStyle w:val="BodyText4"/>
        <w:rPr>
          <w:b w:val="0"/>
        </w:rPr>
      </w:pPr>
    </w:p>
    <w:p w14:paraId="75B218AF" w14:textId="653D64F6" w:rsidR="009066C0" w:rsidRPr="00FE5C41" w:rsidRDefault="009066C0" w:rsidP="009066C0">
      <w:pPr>
        <w:pStyle w:val="BodyText3"/>
        <w:rPr>
          <w:iCs/>
        </w:rPr>
      </w:pPr>
      <w:r w:rsidRPr="00FE5C41">
        <w:rPr>
          <w:iCs/>
        </w:rPr>
        <w:t xml:space="preserve">Motion: Approve the </w:t>
      </w:r>
      <w:r w:rsidR="00CF7DEA">
        <w:rPr>
          <w:iCs/>
        </w:rPr>
        <w:t xml:space="preserve">December 12, </w:t>
      </w:r>
      <w:proofErr w:type="gramStart"/>
      <w:r w:rsidR="00CF7DEA">
        <w:rPr>
          <w:iCs/>
        </w:rPr>
        <w:t>2024</w:t>
      </w:r>
      <w:proofErr w:type="gramEnd"/>
      <w:r w:rsidRPr="00FE5C41">
        <w:rPr>
          <w:iCs/>
        </w:rPr>
        <w:t xml:space="preserve"> TTC Meeting Agenda</w:t>
      </w:r>
      <w:r w:rsidR="00CF7DEA">
        <w:rPr>
          <w:iCs/>
        </w:rPr>
        <w:t xml:space="preserve"> striking #12 Additions of Transit Appendix to 2050 MTP</w:t>
      </w:r>
      <w:r w:rsidRPr="00FE5C41">
        <w:rPr>
          <w:iCs/>
        </w:rPr>
        <w:t>.</w:t>
      </w:r>
    </w:p>
    <w:p w14:paraId="4C69D54E" w14:textId="7BF761A1" w:rsidR="009066C0" w:rsidRPr="00FE5C41" w:rsidRDefault="00AC1B7F" w:rsidP="009066C0">
      <w:pPr>
        <w:pStyle w:val="BodyText3"/>
        <w:rPr>
          <w:iCs/>
        </w:rPr>
      </w:pPr>
      <w:r w:rsidRPr="00FE5C41">
        <w:rPr>
          <w:iCs/>
        </w:rPr>
        <w:t xml:space="preserve">Mr. </w:t>
      </w:r>
      <w:r w:rsidR="00CF7DEA">
        <w:rPr>
          <w:iCs/>
        </w:rPr>
        <w:t>Smith</w:t>
      </w:r>
      <w:r w:rsidRPr="00FE5C41">
        <w:rPr>
          <w:iCs/>
        </w:rPr>
        <w:t xml:space="preserve"> moved, seconded by M</w:t>
      </w:r>
      <w:r w:rsidR="00CF7DEA">
        <w:rPr>
          <w:iCs/>
        </w:rPr>
        <w:t>s</w:t>
      </w:r>
      <w:r w:rsidRPr="00FE5C41">
        <w:rPr>
          <w:iCs/>
        </w:rPr>
        <w:t xml:space="preserve">. </w:t>
      </w:r>
      <w:r w:rsidR="00CF7DEA">
        <w:rPr>
          <w:iCs/>
        </w:rPr>
        <w:t>Bommelman</w:t>
      </w:r>
      <w:r w:rsidRPr="00FE5C41">
        <w:rPr>
          <w:iCs/>
        </w:rPr>
        <w:t>.</w:t>
      </w:r>
      <w:r w:rsidR="009066C0" w:rsidRPr="00FE5C41">
        <w:rPr>
          <w:iCs/>
        </w:rPr>
        <w:t xml:space="preserve"> </w:t>
      </w:r>
    </w:p>
    <w:p w14:paraId="1328E230" w14:textId="77777777" w:rsidR="009066C0" w:rsidRPr="00FE5C41" w:rsidRDefault="009066C0" w:rsidP="009066C0">
      <w:pPr>
        <w:pStyle w:val="BodyText3"/>
        <w:rPr>
          <w:iCs/>
        </w:rPr>
      </w:pPr>
      <w:r w:rsidRPr="00FE5C41">
        <w:rPr>
          <w:iCs/>
        </w:rPr>
        <w:t xml:space="preserve">MOTION, PASSED. </w:t>
      </w:r>
    </w:p>
    <w:p w14:paraId="2279FE8A" w14:textId="77777777" w:rsidR="009066C0" w:rsidRPr="00FE5C41" w:rsidRDefault="009066C0" w:rsidP="009066C0">
      <w:pPr>
        <w:pStyle w:val="BodyText3"/>
        <w:rPr>
          <w:iCs/>
        </w:rPr>
      </w:pPr>
      <w:r w:rsidRPr="00FE5C41">
        <w:rPr>
          <w:iCs/>
        </w:rPr>
        <w:t>Motion carried unanimously.</w:t>
      </w:r>
    </w:p>
    <w:p w14:paraId="3D26C954" w14:textId="64A54015" w:rsidR="00973D0A" w:rsidRPr="007A0DAC" w:rsidRDefault="00A80510" w:rsidP="00341AC1">
      <w:pPr>
        <w:pStyle w:val="Heading1"/>
        <w:numPr>
          <w:ilvl w:val="0"/>
          <w:numId w:val="28"/>
        </w:numPr>
        <w:ind w:hanging="720"/>
      </w:pPr>
      <w:r w:rsidRPr="007A0DAC">
        <w:t xml:space="preserve">APPROVE </w:t>
      </w:r>
      <w:r w:rsidR="00CF7DEA">
        <w:t>November 14</w:t>
      </w:r>
      <w:r w:rsidR="009D6504" w:rsidRPr="007A0DAC">
        <w:t xml:space="preserve">, </w:t>
      </w:r>
      <w:proofErr w:type="gramStart"/>
      <w:r w:rsidR="009D6504" w:rsidRPr="007A0DAC">
        <w:t>20</w:t>
      </w:r>
      <w:r w:rsidR="00773BA9">
        <w:t>2</w:t>
      </w:r>
      <w:r w:rsidR="00781136">
        <w:t>4</w:t>
      </w:r>
      <w:proofErr w:type="gramEnd"/>
      <w:r w:rsidR="002653D2" w:rsidRPr="007A0DAC">
        <w:t xml:space="preserve"> TTC MEETING MINUTES</w:t>
      </w:r>
    </w:p>
    <w:p w14:paraId="14066326" w14:textId="38850880" w:rsidR="00973D0A" w:rsidRPr="007A0DAC" w:rsidRDefault="003E7161" w:rsidP="00A80510">
      <w:pPr>
        <w:pStyle w:val="BodyText2"/>
      </w:pPr>
      <w:r w:rsidRPr="007A0DAC">
        <w:t xml:space="preserve">Chair </w:t>
      </w:r>
      <w:r w:rsidR="002B1A8E" w:rsidRPr="007A0DAC">
        <w:t>Gr</w:t>
      </w:r>
      <w:r w:rsidR="00C60626">
        <w:t>iffith</w:t>
      </w:r>
      <w:r w:rsidRPr="007A0DAC">
        <w:t xml:space="preserve"> </w:t>
      </w:r>
      <w:r w:rsidR="00A80510" w:rsidRPr="007A0DAC">
        <w:t xml:space="preserve">asked if there were any questions or changes </w:t>
      </w:r>
      <w:r w:rsidR="00A947DB" w:rsidRPr="007A0DAC">
        <w:t xml:space="preserve">to </w:t>
      </w:r>
      <w:r w:rsidR="00A80510" w:rsidRPr="007A0DAC">
        <w:t xml:space="preserve">the </w:t>
      </w:r>
      <w:r w:rsidR="00CF7DEA">
        <w:t>November 14</w:t>
      </w:r>
      <w:r w:rsidR="00A80510" w:rsidRPr="007A0DAC">
        <w:t xml:space="preserve">, </w:t>
      </w:r>
      <w:proofErr w:type="gramStart"/>
      <w:r w:rsidR="00A80510" w:rsidRPr="007A0DAC">
        <w:t>20</w:t>
      </w:r>
      <w:r w:rsidR="00BB767C">
        <w:t>2</w:t>
      </w:r>
      <w:r w:rsidR="00781136">
        <w:t>4</w:t>
      </w:r>
      <w:proofErr w:type="gramEnd"/>
      <w:r w:rsidR="00A80510" w:rsidRPr="007A0DAC">
        <w:t xml:space="preserve"> TTC Meeting Minutes. </w:t>
      </w:r>
      <w:r w:rsidR="00CF7DEA">
        <w:t xml:space="preserve"> Andrew Wrucke </w:t>
      </w:r>
      <w:r w:rsidR="004D7F65">
        <w:t xml:space="preserve">is absent and </w:t>
      </w:r>
      <w:r w:rsidR="00CF7DEA">
        <w:t xml:space="preserve">should be </w:t>
      </w:r>
      <w:r w:rsidR="004D7F65">
        <w:t xml:space="preserve">removed from the membership listing since he is no longer with the City of West Fargo.  </w:t>
      </w:r>
      <w:r w:rsidR="00CF7DEA">
        <w:t xml:space="preserve">Julie Bommelman and </w:t>
      </w:r>
      <w:r w:rsidR="00CF7DEA" w:rsidRPr="005116AB">
        <w:t>Kyle McCamy</w:t>
      </w:r>
      <w:r w:rsidR="00CF7DEA">
        <w:t xml:space="preserve"> should be listed as present.</w:t>
      </w:r>
      <w:r w:rsidR="00B716F6">
        <w:t xml:space="preserve"> </w:t>
      </w:r>
    </w:p>
    <w:p w14:paraId="54167528" w14:textId="07047CD2" w:rsidR="008C0015" w:rsidRPr="00FE5C41" w:rsidRDefault="00EC23E7" w:rsidP="002D7412">
      <w:pPr>
        <w:pStyle w:val="BodyText3"/>
        <w:rPr>
          <w:iCs/>
        </w:rPr>
      </w:pPr>
      <w:r w:rsidRPr="00FE5C41">
        <w:rPr>
          <w:iCs/>
        </w:rPr>
        <w:t xml:space="preserve">Motion: </w:t>
      </w:r>
      <w:r w:rsidR="004D01E8" w:rsidRPr="00FE5C41">
        <w:rPr>
          <w:iCs/>
        </w:rPr>
        <w:t xml:space="preserve">Approve the </w:t>
      </w:r>
      <w:r w:rsidR="00B716F6">
        <w:rPr>
          <w:iCs/>
        </w:rPr>
        <w:t>November 14</w:t>
      </w:r>
      <w:r w:rsidR="004D01E8" w:rsidRPr="00FE5C41">
        <w:rPr>
          <w:iCs/>
        </w:rPr>
        <w:t xml:space="preserve">, </w:t>
      </w:r>
      <w:proofErr w:type="gramStart"/>
      <w:r w:rsidR="004D01E8" w:rsidRPr="00FE5C41">
        <w:rPr>
          <w:iCs/>
        </w:rPr>
        <w:t>20</w:t>
      </w:r>
      <w:r w:rsidR="00773BA9" w:rsidRPr="00FE5C41">
        <w:rPr>
          <w:iCs/>
        </w:rPr>
        <w:t>2</w:t>
      </w:r>
      <w:r w:rsidR="00781136" w:rsidRPr="00FE5C41">
        <w:rPr>
          <w:iCs/>
        </w:rPr>
        <w:t>4</w:t>
      </w:r>
      <w:proofErr w:type="gramEnd"/>
      <w:r w:rsidR="004D01E8" w:rsidRPr="00FE5C41">
        <w:rPr>
          <w:iCs/>
        </w:rPr>
        <w:t xml:space="preserve"> TTC Minutes</w:t>
      </w:r>
      <w:r w:rsidR="00B716F6">
        <w:rPr>
          <w:iCs/>
        </w:rPr>
        <w:t xml:space="preserve"> with changes </w:t>
      </w:r>
      <w:r w:rsidR="004D7F65">
        <w:rPr>
          <w:iCs/>
        </w:rPr>
        <w:t>as recommended for</w:t>
      </w:r>
      <w:r w:rsidR="00B716F6">
        <w:rPr>
          <w:iCs/>
        </w:rPr>
        <w:t xml:space="preserve"> Members present/absent</w:t>
      </w:r>
      <w:r w:rsidR="004D01E8" w:rsidRPr="00FE5C41">
        <w:rPr>
          <w:iCs/>
        </w:rPr>
        <w:t>.</w:t>
      </w:r>
    </w:p>
    <w:p w14:paraId="7C995CE3" w14:textId="7D4A1A48" w:rsidR="00B601FD" w:rsidRPr="00FE5C41" w:rsidRDefault="00D103EA" w:rsidP="00B601FD">
      <w:pPr>
        <w:pStyle w:val="BodyText3"/>
        <w:rPr>
          <w:iCs/>
        </w:rPr>
      </w:pPr>
      <w:r w:rsidRPr="00FE5C41">
        <w:rPr>
          <w:iCs/>
        </w:rPr>
        <w:t>M</w:t>
      </w:r>
      <w:r w:rsidR="0051657F" w:rsidRPr="00FE5C41">
        <w:rPr>
          <w:iCs/>
        </w:rPr>
        <w:t>r</w:t>
      </w:r>
      <w:r w:rsidRPr="00FE5C41">
        <w:rPr>
          <w:iCs/>
        </w:rPr>
        <w:t xml:space="preserve">. </w:t>
      </w:r>
      <w:r w:rsidR="00B716F6">
        <w:rPr>
          <w:iCs/>
        </w:rPr>
        <w:t>McCamy</w:t>
      </w:r>
      <w:r w:rsidR="008C0015" w:rsidRPr="00FE5C41">
        <w:rPr>
          <w:iCs/>
        </w:rPr>
        <w:t xml:space="preserve"> moved, seconded by </w:t>
      </w:r>
      <w:r w:rsidRPr="00FE5C41">
        <w:rPr>
          <w:iCs/>
        </w:rPr>
        <w:t>M</w:t>
      </w:r>
      <w:r w:rsidR="0051657F" w:rsidRPr="00FE5C41">
        <w:rPr>
          <w:iCs/>
        </w:rPr>
        <w:t>r</w:t>
      </w:r>
      <w:r w:rsidRPr="00FE5C41">
        <w:rPr>
          <w:iCs/>
        </w:rPr>
        <w:t xml:space="preserve">. </w:t>
      </w:r>
      <w:r w:rsidR="00B716F6">
        <w:rPr>
          <w:iCs/>
        </w:rPr>
        <w:t>Mastera</w:t>
      </w:r>
      <w:r w:rsidR="00422D3D" w:rsidRPr="00FE5C41">
        <w:rPr>
          <w:iCs/>
        </w:rPr>
        <w:t>.</w:t>
      </w:r>
    </w:p>
    <w:p w14:paraId="228D7D1B" w14:textId="77777777" w:rsidR="00EC23E7" w:rsidRPr="00FE5C41" w:rsidRDefault="00EC23E7" w:rsidP="002D7412">
      <w:pPr>
        <w:pStyle w:val="BodyText3"/>
        <w:rPr>
          <w:iCs/>
        </w:rPr>
      </w:pPr>
      <w:r w:rsidRPr="00FE5C41">
        <w:rPr>
          <w:iCs/>
        </w:rPr>
        <w:t xml:space="preserve">MOTION, PASSED </w:t>
      </w:r>
    </w:p>
    <w:p w14:paraId="29054C67" w14:textId="77777777" w:rsidR="00422D3D" w:rsidRPr="00FE5C41" w:rsidRDefault="00422D3D" w:rsidP="002D7412">
      <w:pPr>
        <w:pStyle w:val="BodyText3"/>
        <w:rPr>
          <w:iCs/>
        </w:rPr>
      </w:pPr>
      <w:r w:rsidRPr="00FE5C41">
        <w:rPr>
          <w:iCs/>
        </w:rPr>
        <w:t>Motion carried unanimously.</w:t>
      </w:r>
    </w:p>
    <w:p w14:paraId="4B50CBDB" w14:textId="77777777" w:rsidR="00973D0A" w:rsidRPr="007A0DAC" w:rsidRDefault="00147C62" w:rsidP="00341AC1">
      <w:pPr>
        <w:pStyle w:val="Heading1"/>
        <w:numPr>
          <w:ilvl w:val="0"/>
          <w:numId w:val="28"/>
        </w:numPr>
      </w:pPr>
      <w:r w:rsidRPr="007A0DAC">
        <w:t>Public Comment Opportunity</w:t>
      </w:r>
    </w:p>
    <w:p w14:paraId="75A9727D" w14:textId="77777777" w:rsidR="00B601FD" w:rsidRPr="007A0DAC" w:rsidRDefault="0025363F" w:rsidP="002B1A8E">
      <w:pPr>
        <w:pStyle w:val="BodyText2"/>
      </w:pPr>
      <w:r w:rsidRPr="007A0DAC">
        <w:t>No public comments were made or received.</w:t>
      </w:r>
    </w:p>
    <w:p w14:paraId="009A0EC3" w14:textId="2B5BB269" w:rsidR="002D7412" w:rsidRPr="007A0DAC" w:rsidRDefault="00424B80" w:rsidP="00341AC1">
      <w:pPr>
        <w:pStyle w:val="Heading1"/>
        <w:numPr>
          <w:ilvl w:val="0"/>
          <w:numId w:val="28"/>
        </w:numPr>
      </w:pPr>
      <w:r>
        <w:t>Minnesota EV Infrastructure Needs Assessment (</w:t>
      </w:r>
      <w:proofErr w:type="spellStart"/>
      <w:r>
        <w:t>MnEVINA</w:t>
      </w:r>
      <w:proofErr w:type="spellEnd"/>
      <w:r>
        <w:t xml:space="preserve">) </w:t>
      </w:r>
    </w:p>
    <w:p w14:paraId="3135114D" w14:textId="0463A775" w:rsidR="002B71D9" w:rsidRPr="007A0DAC" w:rsidRDefault="00424B80" w:rsidP="002B71D9">
      <w:pPr>
        <w:pStyle w:val="BodyText2"/>
      </w:pPr>
      <w:r>
        <w:t xml:space="preserve">Mr. Altenburg opened the discussion with introducing Beth Kallestad, Principal Sustainability Planner from MnDOT.  Ms. Kallestad presented information regarding EV Readiness.  The State of MN expects to invest approximately $68 million from Federal programs in the next 5 years. </w:t>
      </w:r>
    </w:p>
    <w:p w14:paraId="5BE5953B" w14:textId="7295E11B" w:rsidR="00EC23E7" w:rsidRPr="00424B80" w:rsidRDefault="00424B80" w:rsidP="00EC23E7">
      <w:pPr>
        <w:pStyle w:val="BodyText3"/>
        <w:rPr>
          <w:i/>
        </w:rPr>
      </w:pPr>
      <w:r w:rsidRPr="00424B80">
        <w:rPr>
          <w:i/>
        </w:rPr>
        <w:t>Information Only</w:t>
      </w:r>
      <w:r w:rsidR="004D7F65">
        <w:rPr>
          <w:i/>
        </w:rPr>
        <w:t xml:space="preserve"> – no action requested</w:t>
      </w:r>
      <w:r w:rsidR="00EC23E7" w:rsidRPr="00424B80">
        <w:rPr>
          <w:i/>
        </w:rPr>
        <w:t xml:space="preserve"> </w:t>
      </w:r>
    </w:p>
    <w:p w14:paraId="7E7A2759" w14:textId="09DD2147" w:rsidR="00FA705E" w:rsidRPr="007A0DAC" w:rsidRDefault="00363CE8" w:rsidP="00341AC1">
      <w:pPr>
        <w:pStyle w:val="Heading1"/>
        <w:numPr>
          <w:ilvl w:val="0"/>
          <w:numId w:val="28"/>
        </w:numPr>
      </w:pPr>
      <w:r>
        <w:t>2025-28 TIP Amendment 2</w:t>
      </w:r>
    </w:p>
    <w:p w14:paraId="2F448AAD" w14:textId="0256ECB7" w:rsidR="00FA705E" w:rsidRDefault="002A28C1" w:rsidP="00FA705E">
      <w:pPr>
        <w:pStyle w:val="BodyText2"/>
        <w:rPr>
          <w:rFonts w:eastAsia="Calibri" w:cs="Times New Roman"/>
          <w:szCs w:val="24"/>
        </w:rPr>
      </w:pPr>
      <w:r>
        <w:t xml:space="preserve">Mr. Bervik presented Amendment 2 regarding the 2025-2028 Transportation Improvement Program (TIP). </w:t>
      </w:r>
      <w:r w:rsidRPr="00085017">
        <w:rPr>
          <w:rFonts w:eastAsia="Calibri" w:cs="Times New Roman"/>
          <w:szCs w:val="24"/>
        </w:rPr>
        <w:t xml:space="preserve">A public notice was published on Wednesday, </w:t>
      </w:r>
      <w:r>
        <w:rPr>
          <w:rFonts w:eastAsia="Calibri" w:cs="Times New Roman"/>
          <w:szCs w:val="24"/>
        </w:rPr>
        <w:t>November 27</w:t>
      </w:r>
      <w:r w:rsidRPr="00085017">
        <w:rPr>
          <w:rFonts w:eastAsia="Calibri" w:cs="Times New Roman"/>
          <w:szCs w:val="24"/>
        </w:rPr>
        <w:t xml:space="preserve">, 2024, and comments accepted until 12:00 noon on Thursday, </w:t>
      </w:r>
      <w:r>
        <w:rPr>
          <w:rFonts w:eastAsia="Calibri" w:cs="Times New Roman"/>
          <w:szCs w:val="24"/>
        </w:rPr>
        <w:t>December 12</w:t>
      </w:r>
      <w:r w:rsidRPr="00085017">
        <w:rPr>
          <w:rFonts w:eastAsia="Calibri" w:cs="Times New Roman"/>
          <w:szCs w:val="24"/>
        </w:rPr>
        <w:t>, 2024. As of the date of the memo, no comments were received</w:t>
      </w:r>
      <w:r>
        <w:rPr>
          <w:rFonts w:eastAsia="Calibri" w:cs="Times New Roman"/>
          <w:szCs w:val="24"/>
        </w:rPr>
        <w:t>.</w:t>
      </w:r>
    </w:p>
    <w:p w14:paraId="4937D89B" w14:textId="77777777" w:rsidR="002A28C1" w:rsidRDefault="002A28C1" w:rsidP="002A28C1">
      <w:pPr>
        <w:pStyle w:val="BodyText"/>
        <w:ind w:firstLine="720"/>
        <w:rPr>
          <w:rFonts w:asciiTheme="minorHAnsi" w:hAnsiTheme="minorHAnsi"/>
          <w:sz w:val="24"/>
        </w:rPr>
      </w:pPr>
      <w:r>
        <w:rPr>
          <w:sz w:val="24"/>
        </w:rPr>
        <w:t>The proposed amendment to the 2025-2028 TIP is as follows:</w:t>
      </w:r>
    </w:p>
    <w:p w14:paraId="7E7D7EF5" w14:textId="77777777" w:rsidR="002A28C1" w:rsidRPr="002A28C1" w:rsidRDefault="002A28C1" w:rsidP="00F319D0">
      <w:pPr>
        <w:pStyle w:val="ListParagraph"/>
        <w:numPr>
          <w:ilvl w:val="0"/>
          <w:numId w:val="18"/>
        </w:numPr>
        <w:autoSpaceDE w:val="0"/>
        <w:autoSpaceDN w:val="0"/>
        <w:adjustRightInd w:val="0"/>
        <w:spacing w:line="276" w:lineRule="auto"/>
        <w:ind w:left="1710" w:hanging="270"/>
        <w:rPr>
          <w:rFonts w:cs="Helvetica"/>
          <w:szCs w:val="16"/>
        </w:rPr>
      </w:pPr>
      <w:r w:rsidRPr="002A28C1">
        <w:rPr>
          <w:rFonts w:cs="Helvetica"/>
          <w:b/>
          <w:szCs w:val="16"/>
        </w:rPr>
        <w:lastRenderedPageBreak/>
        <w:t>Modification of Project 5250035:</w:t>
      </w:r>
      <w:r w:rsidRPr="002A28C1">
        <w:rPr>
          <w:rFonts w:cs="Helvetica"/>
          <w:bCs/>
          <w:szCs w:val="16"/>
        </w:rPr>
        <w:t xml:space="preserve"> Moorhead MATBUS purchase of one (1) class 400 bus and related equipment</w:t>
      </w:r>
      <w:r w:rsidRPr="002A28C1">
        <w:rPr>
          <w:rFonts w:cs="Helvetica"/>
          <w:szCs w:val="16"/>
        </w:rPr>
        <w:t xml:space="preserve"> (2025). Update funding source.</w:t>
      </w:r>
    </w:p>
    <w:p w14:paraId="2F7C763D" w14:textId="77777777" w:rsidR="002A28C1" w:rsidRPr="002A28C1" w:rsidRDefault="002A28C1" w:rsidP="00F319D0">
      <w:pPr>
        <w:pStyle w:val="ListParagraph"/>
        <w:numPr>
          <w:ilvl w:val="0"/>
          <w:numId w:val="18"/>
        </w:numPr>
        <w:autoSpaceDE w:val="0"/>
        <w:autoSpaceDN w:val="0"/>
        <w:adjustRightInd w:val="0"/>
        <w:spacing w:line="276" w:lineRule="auto"/>
        <w:ind w:left="1710" w:hanging="270"/>
        <w:rPr>
          <w:rFonts w:cs="Helvetica"/>
          <w:szCs w:val="16"/>
        </w:rPr>
      </w:pPr>
      <w:r w:rsidRPr="002A28C1">
        <w:rPr>
          <w:rFonts w:cs="Helvetica"/>
          <w:b/>
          <w:szCs w:val="16"/>
        </w:rPr>
        <w:t>New Project 8251043:</w:t>
      </w:r>
      <w:r w:rsidRPr="002A28C1">
        <w:rPr>
          <w:rFonts w:cs="Helvetica"/>
          <w:bCs/>
          <w:szCs w:val="16"/>
        </w:rPr>
        <w:t xml:space="preserve"> MnDOT districtwide guard rail installation</w:t>
      </w:r>
      <w:r w:rsidRPr="002A28C1">
        <w:rPr>
          <w:rFonts w:cs="Helvetica"/>
          <w:szCs w:val="16"/>
        </w:rPr>
        <w:t>. (2025)</w:t>
      </w:r>
    </w:p>
    <w:p w14:paraId="54D0D81A" w14:textId="77777777" w:rsidR="002A28C1" w:rsidRPr="002A28C1" w:rsidRDefault="002A28C1" w:rsidP="00F319D0">
      <w:pPr>
        <w:pStyle w:val="ListParagraph"/>
        <w:numPr>
          <w:ilvl w:val="0"/>
          <w:numId w:val="18"/>
        </w:numPr>
        <w:autoSpaceDE w:val="0"/>
        <w:autoSpaceDN w:val="0"/>
        <w:adjustRightInd w:val="0"/>
        <w:spacing w:line="276" w:lineRule="auto"/>
        <w:ind w:left="1710" w:hanging="270"/>
        <w:rPr>
          <w:rFonts w:cs="Helvetica"/>
          <w:szCs w:val="16"/>
        </w:rPr>
      </w:pPr>
      <w:r w:rsidRPr="002A28C1">
        <w:rPr>
          <w:rFonts w:cs="Helvetica"/>
          <w:b/>
          <w:szCs w:val="16"/>
        </w:rPr>
        <w:t>New Project 8251044:</w:t>
      </w:r>
      <w:r w:rsidRPr="002A28C1">
        <w:rPr>
          <w:rFonts w:cs="Helvetica"/>
          <w:bCs/>
          <w:szCs w:val="16"/>
        </w:rPr>
        <w:t xml:space="preserve"> MnDOT installation of a NEVI charging station along I-94. (2025)</w:t>
      </w:r>
    </w:p>
    <w:p w14:paraId="7388E6BC" w14:textId="432A77D1" w:rsidR="00FA705E" w:rsidRPr="004D7F65" w:rsidRDefault="00FA705E" w:rsidP="00FA705E">
      <w:pPr>
        <w:pStyle w:val="BodyText3"/>
        <w:rPr>
          <w:iCs/>
          <w:szCs w:val="22"/>
        </w:rPr>
      </w:pPr>
      <w:r w:rsidRPr="004D7F65">
        <w:rPr>
          <w:iCs/>
          <w:szCs w:val="22"/>
        </w:rPr>
        <w:t xml:space="preserve">Motion: </w:t>
      </w:r>
      <w:r w:rsidR="002A28C1" w:rsidRPr="004D7F65">
        <w:rPr>
          <w:rFonts w:cs="Helvetica"/>
          <w:szCs w:val="22"/>
        </w:rPr>
        <w:t>Recommend approval of Amendment 2 of the Metro COG 2025-2028 Transportation Improvement Program (TIP) to the Policy Board.</w:t>
      </w:r>
    </w:p>
    <w:p w14:paraId="6608BCF8" w14:textId="017B6A38" w:rsidR="00FA705E" w:rsidRPr="004D7F65" w:rsidRDefault="00FA705E" w:rsidP="00FA705E">
      <w:pPr>
        <w:pStyle w:val="BodyText3"/>
        <w:rPr>
          <w:iCs/>
          <w:szCs w:val="22"/>
        </w:rPr>
      </w:pPr>
      <w:r w:rsidRPr="004D7F65">
        <w:rPr>
          <w:iCs/>
          <w:szCs w:val="22"/>
        </w:rPr>
        <w:t xml:space="preserve">Mr. </w:t>
      </w:r>
      <w:r w:rsidR="00222B8D" w:rsidRPr="004D7F65">
        <w:rPr>
          <w:iCs/>
          <w:szCs w:val="22"/>
        </w:rPr>
        <w:t>Smith</w:t>
      </w:r>
      <w:r w:rsidRPr="004D7F65">
        <w:rPr>
          <w:iCs/>
          <w:szCs w:val="22"/>
        </w:rPr>
        <w:t xml:space="preserve"> moved, seconded by Mr. </w:t>
      </w:r>
      <w:r w:rsidR="00222B8D" w:rsidRPr="004D7F65">
        <w:rPr>
          <w:iCs/>
          <w:szCs w:val="22"/>
        </w:rPr>
        <w:t>Mastera</w:t>
      </w:r>
      <w:r w:rsidRPr="004D7F65">
        <w:rPr>
          <w:iCs/>
          <w:szCs w:val="22"/>
        </w:rPr>
        <w:t>.</w:t>
      </w:r>
    </w:p>
    <w:p w14:paraId="78466DE7" w14:textId="77777777" w:rsidR="00FA705E" w:rsidRPr="004D7F65" w:rsidRDefault="00FA705E" w:rsidP="00FA705E">
      <w:pPr>
        <w:pStyle w:val="BodyText3"/>
        <w:rPr>
          <w:iCs/>
          <w:szCs w:val="22"/>
        </w:rPr>
      </w:pPr>
      <w:r w:rsidRPr="004D7F65">
        <w:rPr>
          <w:iCs/>
          <w:szCs w:val="22"/>
        </w:rPr>
        <w:t xml:space="preserve">MOTION, PASSED </w:t>
      </w:r>
    </w:p>
    <w:p w14:paraId="40F321C4" w14:textId="77777777" w:rsidR="00FA705E" w:rsidRPr="004D7F65" w:rsidRDefault="00FA705E" w:rsidP="00FA705E">
      <w:pPr>
        <w:pStyle w:val="BodyText3"/>
        <w:rPr>
          <w:iCs/>
          <w:szCs w:val="22"/>
        </w:rPr>
      </w:pPr>
      <w:r w:rsidRPr="004D7F65">
        <w:rPr>
          <w:iCs/>
          <w:szCs w:val="22"/>
        </w:rPr>
        <w:t>Motion carried unanimously.</w:t>
      </w:r>
    </w:p>
    <w:p w14:paraId="4A6336F1" w14:textId="407912C0" w:rsidR="00FA705E" w:rsidRPr="007A0DAC" w:rsidRDefault="00222B8D" w:rsidP="00341AC1">
      <w:pPr>
        <w:pStyle w:val="Heading1"/>
        <w:numPr>
          <w:ilvl w:val="0"/>
          <w:numId w:val="28"/>
        </w:numPr>
      </w:pPr>
      <w:r>
        <w:t>Moorhead Functional Classification</w:t>
      </w:r>
    </w:p>
    <w:p w14:paraId="5B3F941D" w14:textId="74C48E21" w:rsidR="00FA705E" w:rsidRDefault="00EF5445" w:rsidP="00B54D71">
      <w:pPr>
        <w:pStyle w:val="BodyText2"/>
      </w:pPr>
      <w:r>
        <w:t>Ms. Beierle Pavek presented information on the Moorhead Functional Classification</w:t>
      </w:r>
      <w:r w:rsidR="004D7F65">
        <w:t>.  Upon</w:t>
      </w:r>
      <w:r>
        <w:t xml:space="preserve"> review, it was determined there was justification for the upgrades. </w:t>
      </w:r>
    </w:p>
    <w:p w14:paraId="41801549" w14:textId="1EC53DBA" w:rsidR="00EF5445" w:rsidRDefault="00EF5445" w:rsidP="00B54D71">
      <w:pPr>
        <w:pStyle w:val="BodyText2"/>
      </w:pPr>
      <w:r>
        <w:t xml:space="preserve">South Moorhead has </w:t>
      </w:r>
      <w:r w:rsidR="00F319D0">
        <w:t>had growth in population and significant housing development.  The recommended changes are as follows:</w:t>
      </w:r>
    </w:p>
    <w:p w14:paraId="1B06DC42" w14:textId="4F9F8C83" w:rsidR="00F319D0" w:rsidRPr="00F319D0" w:rsidRDefault="00F319D0" w:rsidP="00B54D71">
      <w:pPr>
        <w:pStyle w:val="ListParagraph"/>
        <w:numPr>
          <w:ilvl w:val="0"/>
          <w:numId w:val="20"/>
        </w:numPr>
        <w:autoSpaceDE w:val="0"/>
        <w:autoSpaceDN w:val="0"/>
        <w:adjustRightInd w:val="0"/>
        <w:spacing w:line="276" w:lineRule="auto"/>
        <w:ind w:left="1800"/>
        <w:rPr>
          <w:rFonts w:cs="Helvetica"/>
          <w:bCs/>
          <w:szCs w:val="16"/>
        </w:rPr>
      </w:pPr>
      <w:r w:rsidRPr="00F319D0">
        <w:rPr>
          <w:rFonts w:cs="Helvetica"/>
          <w:bCs/>
          <w:szCs w:val="16"/>
        </w:rPr>
        <w:t>40th Ave S – From 16th St S to 28th S – Major Collector</w:t>
      </w:r>
    </w:p>
    <w:p w14:paraId="0BC9DD41" w14:textId="55EA1690" w:rsidR="00F319D0" w:rsidRPr="00F319D0" w:rsidRDefault="00F319D0" w:rsidP="00B54D71">
      <w:pPr>
        <w:pStyle w:val="ListParagraph"/>
        <w:numPr>
          <w:ilvl w:val="0"/>
          <w:numId w:val="20"/>
        </w:numPr>
        <w:autoSpaceDE w:val="0"/>
        <w:autoSpaceDN w:val="0"/>
        <w:adjustRightInd w:val="0"/>
        <w:spacing w:line="276" w:lineRule="auto"/>
        <w:ind w:left="1800"/>
        <w:rPr>
          <w:rFonts w:cs="Helvetica"/>
          <w:bCs/>
          <w:szCs w:val="16"/>
        </w:rPr>
      </w:pPr>
      <w:r w:rsidRPr="00F319D0">
        <w:rPr>
          <w:rFonts w:cs="Helvetica"/>
          <w:bCs/>
          <w:szCs w:val="16"/>
        </w:rPr>
        <w:t>40th Ave S – From 28th St S to 40th St S – Major Collector</w:t>
      </w:r>
    </w:p>
    <w:p w14:paraId="4408E4CE" w14:textId="0337E3D9" w:rsidR="00F319D0" w:rsidRPr="00F319D0" w:rsidRDefault="00F319D0" w:rsidP="00B54D71">
      <w:pPr>
        <w:pStyle w:val="ListParagraph"/>
        <w:numPr>
          <w:ilvl w:val="0"/>
          <w:numId w:val="20"/>
        </w:numPr>
        <w:autoSpaceDE w:val="0"/>
        <w:autoSpaceDN w:val="0"/>
        <w:adjustRightInd w:val="0"/>
        <w:spacing w:line="276" w:lineRule="auto"/>
        <w:ind w:left="1800"/>
        <w:rPr>
          <w:rFonts w:cs="Helvetica"/>
          <w:bCs/>
          <w:szCs w:val="16"/>
        </w:rPr>
      </w:pPr>
      <w:r w:rsidRPr="00F319D0">
        <w:rPr>
          <w:rFonts w:cs="Helvetica"/>
          <w:bCs/>
          <w:szCs w:val="16"/>
        </w:rPr>
        <w:t>40th St S – From 40th Ave S to 34th St S – Major Collector</w:t>
      </w:r>
    </w:p>
    <w:p w14:paraId="550C755E" w14:textId="7EC6E041" w:rsidR="00F319D0" w:rsidRPr="00F319D0" w:rsidRDefault="00F319D0" w:rsidP="00B54D71">
      <w:pPr>
        <w:pStyle w:val="ListParagraph"/>
        <w:numPr>
          <w:ilvl w:val="0"/>
          <w:numId w:val="20"/>
        </w:numPr>
        <w:autoSpaceDE w:val="0"/>
        <w:autoSpaceDN w:val="0"/>
        <w:adjustRightInd w:val="0"/>
        <w:spacing w:line="276" w:lineRule="auto"/>
        <w:ind w:left="1800"/>
        <w:rPr>
          <w:rFonts w:cs="Helvetica"/>
          <w:bCs/>
          <w:szCs w:val="16"/>
        </w:rPr>
      </w:pPr>
      <w:r w:rsidRPr="00F319D0">
        <w:rPr>
          <w:rFonts w:cs="Helvetica"/>
          <w:bCs/>
          <w:szCs w:val="16"/>
        </w:rPr>
        <w:t>34th Ave S – From 40th St S to Hwy 52 – Major Collector</w:t>
      </w:r>
    </w:p>
    <w:p w14:paraId="31221133" w14:textId="441A6D06" w:rsidR="00FA705E" w:rsidRPr="00FE5C41" w:rsidRDefault="00FA705E" w:rsidP="00FA705E">
      <w:pPr>
        <w:pStyle w:val="BodyText3"/>
        <w:rPr>
          <w:iCs/>
        </w:rPr>
      </w:pPr>
      <w:r w:rsidRPr="00FE5C41">
        <w:rPr>
          <w:iCs/>
        </w:rPr>
        <w:t xml:space="preserve">Motion: </w:t>
      </w:r>
      <w:r w:rsidR="00F319D0">
        <w:rPr>
          <w:iCs/>
        </w:rPr>
        <w:t>Recommend Policy Board approval of the 2024 MnDOT Federal Functional Classification update.</w:t>
      </w:r>
    </w:p>
    <w:p w14:paraId="02FAA441" w14:textId="381D90BB" w:rsidR="00FA705E" w:rsidRPr="00FE5C41" w:rsidRDefault="00FA705E" w:rsidP="00FA705E">
      <w:pPr>
        <w:pStyle w:val="BodyText3"/>
        <w:rPr>
          <w:iCs/>
        </w:rPr>
      </w:pPr>
      <w:r w:rsidRPr="00FE5C41">
        <w:rPr>
          <w:iCs/>
        </w:rPr>
        <w:t xml:space="preserve">Mr. </w:t>
      </w:r>
      <w:r w:rsidR="00F319D0">
        <w:rPr>
          <w:iCs/>
        </w:rPr>
        <w:t xml:space="preserve">Atkins </w:t>
      </w:r>
      <w:r w:rsidRPr="00FE5C41">
        <w:rPr>
          <w:iCs/>
        </w:rPr>
        <w:t xml:space="preserve">moved, seconded by Mr. </w:t>
      </w:r>
      <w:r w:rsidR="00F319D0">
        <w:rPr>
          <w:iCs/>
        </w:rPr>
        <w:t>Steinhoff</w:t>
      </w:r>
      <w:r w:rsidRPr="00FE5C41">
        <w:rPr>
          <w:iCs/>
        </w:rPr>
        <w:t>.</w:t>
      </w:r>
    </w:p>
    <w:p w14:paraId="647BF31B" w14:textId="77777777" w:rsidR="00FA705E" w:rsidRPr="00FE5C41" w:rsidRDefault="00FA705E" w:rsidP="00FA705E">
      <w:pPr>
        <w:pStyle w:val="BodyText3"/>
        <w:rPr>
          <w:iCs/>
        </w:rPr>
      </w:pPr>
      <w:r w:rsidRPr="00FE5C41">
        <w:rPr>
          <w:iCs/>
        </w:rPr>
        <w:t xml:space="preserve">MOTION, PASSED </w:t>
      </w:r>
    </w:p>
    <w:p w14:paraId="022A3412" w14:textId="77777777" w:rsidR="00FA705E" w:rsidRDefault="00FA705E" w:rsidP="00FA705E">
      <w:pPr>
        <w:pStyle w:val="BodyText3"/>
        <w:rPr>
          <w:iCs/>
        </w:rPr>
      </w:pPr>
      <w:r w:rsidRPr="00FE5C41">
        <w:rPr>
          <w:iCs/>
        </w:rPr>
        <w:t>Motion carried unanimously.</w:t>
      </w:r>
    </w:p>
    <w:p w14:paraId="5B789E0D" w14:textId="77777777" w:rsidR="00F319D0" w:rsidRDefault="00F319D0" w:rsidP="00FA705E">
      <w:pPr>
        <w:pStyle w:val="BodyText3"/>
        <w:rPr>
          <w:iCs/>
        </w:rPr>
      </w:pPr>
    </w:p>
    <w:p w14:paraId="281C582E" w14:textId="2983AAEA" w:rsidR="002D7412" w:rsidRDefault="00F319D0" w:rsidP="00341AC1">
      <w:pPr>
        <w:pStyle w:val="Heading1"/>
        <w:numPr>
          <w:ilvl w:val="0"/>
          <w:numId w:val="28"/>
        </w:numPr>
        <w:spacing w:before="0"/>
      </w:pPr>
      <w:bookmarkStart w:id="2" w:name="_Hlk186729669"/>
      <w:r>
        <w:t>ND Rural Transportation Alternatives (TA) Applications</w:t>
      </w:r>
    </w:p>
    <w:bookmarkEnd w:id="2"/>
    <w:p w14:paraId="26367C6C" w14:textId="3427F635" w:rsidR="00F319D0" w:rsidRDefault="00F319D0" w:rsidP="003B7DC6">
      <w:pPr>
        <w:pStyle w:val="Heading1"/>
        <w:numPr>
          <w:ilvl w:val="0"/>
          <w:numId w:val="0"/>
        </w:numPr>
        <w:spacing w:before="0"/>
        <w:ind w:left="720"/>
        <w:rPr>
          <w:b w:val="0"/>
          <w:bCs w:val="0"/>
        </w:rPr>
      </w:pPr>
      <w:r>
        <w:rPr>
          <w:b w:val="0"/>
          <w:bCs w:val="0"/>
        </w:rPr>
        <w:t xml:space="preserve">Mr. Bervik explained the process for TA Applications stating the applying jurisdiction is required to submit their application to Metro COG. Metro COG reviews and submits the applications to the respective Department of Transportation. </w:t>
      </w:r>
    </w:p>
    <w:p w14:paraId="05E68D95" w14:textId="6F630513" w:rsidR="00B54D71" w:rsidRPr="00F319D0" w:rsidRDefault="00B54D71" w:rsidP="00B54D71">
      <w:pPr>
        <w:pStyle w:val="Heading1"/>
        <w:numPr>
          <w:ilvl w:val="0"/>
          <w:numId w:val="0"/>
        </w:numPr>
        <w:ind w:left="720"/>
        <w:rPr>
          <w:b w:val="0"/>
          <w:bCs w:val="0"/>
        </w:rPr>
      </w:pPr>
      <w:r>
        <w:rPr>
          <w:b w:val="0"/>
          <w:bCs w:val="0"/>
        </w:rPr>
        <w:t>The only application received was Cass County for County Road 15 shared use path. Cass is seeking funding to reconstruct a shared use path along the east side of County Road 15 from Kindred Elementary School to ND Hwy 46.  The path was constructed in 1998 and an overlay done in 2006.  Cost of the construction is $1,056,162 and $844,929.60 requested from Transportation Alternatives.</w:t>
      </w:r>
    </w:p>
    <w:p w14:paraId="15A9EAB0" w14:textId="77777777" w:rsidR="00B54D71" w:rsidRDefault="00B54D71" w:rsidP="00B54D71">
      <w:pPr>
        <w:pStyle w:val="BodyText3"/>
        <w:rPr>
          <w:iCs/>
        </w:rPr>
      </w:pPr>
    </w:p>
    <w:p w14:paraId="4CFE891D" w14:textId="77777777" w:rsidR="00B54D71" w:rsidRPr="00B54D71" w:rsidRDefault="00B54D71" w:rsidP="00B54D71">
      <w:pPr>
        <w:pStyle w:val="BodyText3"/>
        <w:rPr>
          <w:bCs/>
          <w:iCs/>
        </w:rPr>
      </w:pPr>
      <w:r w:rsidRPr="00FE5C41">
        <w:rPr>
          <w:iCs/>
        </w:rPr>
        <w:t xml:space="preserve">Motion: </w:t>
      </w:r>
      <w:r w:rsidRPr="00B54D71">
        <w:rPr>
          <w:bCs/>
          <w:iCs/>
        </w:rPr>
        <w:t>Recommend approval of the attached Transportation Alternatives (TA) application and associated scoring to Policy Board prior to submittal to NDDOT.</w:t>
      </w:r>
    </w:p>
    <w:p w14:paraId="6340841F" w14:textId="5733A028" w:rsidR="00B54D71" w:rsidRPr="00FE5C41" w:rsidRDefault="00B54D71" w:rsidP="00B54D71">
      <w:pPr>
        <w:pStyle w:val="BodyText3"/>
        <w:rPr>
          <w:iCs/>
        </w:rPr>
      </w:pPr>
      <w:r w:rsidRPr="00FE5C41">
        <w:rPr>
          <w:iCs/>
        </w:rPr>
        <w:lastRenderedPageBreak/>
        <w:t xml:space="preserve">Mr. </w:t>
      </w:r>
      <w:r>
        <w:rPr>
          <w:iCs/>
        </w:rPr>
        <w:t xml:space="preserve">Gordon </w:t>
      </w:r>
      <w:r w:rsidRPr="00FE5C41">
        <w:rPr>
          <w:iCs/>
        </w:rPr>
        <w:t xml:space="preserve">moved, seconded by Mr. </w:t>
      </w:r>
      <w:r>
        <w:rPr>
          <w:iCs/>
        </w:rPr>
        <w:t>Mastera</w:t>
      </w:r>
      <w:r w:rsidRPr="00FE5C41">
        <w:rPr>
          <w:iCs/>
        </w:rPr>
        <w:t>.</w:t>
      </w:r>
    </w:p>
    <w:p w14:paraId="3D198AEE" w14:textId="77777777" w:rsidR="00B54D71" w:rsidRPr="00FE5C41" w:rsidRDefault="00B54D71" w:rsidP="00B54D71">
      <w:pPr>
        <w:pStyle w:val="BodyText3"/>
        <w:rPr>
          <w:iCs/>
        </w:rPr>
      </w:pPr>
      <w:r w:rsidRPr="00FE5C41">
        <w:rPr>
          <w:iCs/>
        </w:rPr>
        <w:t xml:space="preserve">MOTION, PASSED </w:t>
      </w:r>
    </w:p>
    <w:p w14:paraId="17F394FF" w14:textId="77777777" w:rsidR="00B54D71" w:rsidRDefault="00B54D71" w:rsidP="00B54D71">
      <w:pPr>
        <w:pStyle w:val="BodyText3"/>
        <w:rPr>
          <w:iCs/>
        </w:rPr>
      </w:pPr>
      <w:r w:rsidRPr="00FE5C41">
        <w:rPr>
          <w:iCs/>
        </w:rPr>
        <w:t>Motion carried unanimously.</w:t>
      </w:r>
    </w:p>
    <w:p w14:paraId="30886346" w14:textId="77777777" w:rsidR="00B54D71" w:rsidRDefault="00B54D71" w:rsidP="00B54D71">
      <w:pPr>
        <w:pStyle w:val="BodyText3"/>
        <w:rPr>
          <w:iCs/>
        </w:rPr>
      </w:pPr>
    </w:p>
    <w:p w14:paraId="5B59EECA" w14:textId="5A2D2D5C" w:rsidR="00B54D71" w:rsidRDefault="00B54D71" w:rsidP="00341AC1">
      <w:pPr>
        <w:pStyle w:val="Heading1"/>
        <w:numPr>
          <w:ilvl w:val="0"/>
          <w:numId w:val="28"/>
        </w:numPr>
      </w:pPr>
      <w:bookmarkStart w:id="3" w:name="_Hlk186791922"/>
      <w:r>
        <w:t>Approval of Proposed Highway Safety Improvement Program (HSIP) Projects</w:t>
      </w:r>
    </w:p>
    <w:bookmarkEnd w:id="3"/>
    <w:p w14:paraId="3A258EDE" w14:textId="77777777" w:rsidR="001338C5" w:rsidRDefault="003B7DC6" w:rsidP="001338C5">
      <w:pPr>
        <w:pStyle w:val="BodyText3"/>
        <w:ind w:left="720"/>
        <w:rPr>
          <w:b w:val="0"/>
          <w:bCs/>
          <w:iCs/>
        </w:rPr>
      </w:pPr>
      <w:r>
        <w:rPr>
          <w:b w:val="0"/>
          <w:bCs/>
          <w:iCs/>
        </w:rPr>
        <w:t xml:space="preserve">Mr. Bervik </w:t>
      </w:r>
      <w:r w:rsidR="001338C5">
        <w:rPr>
          <w:b w:val="0"/>
          <w:bCs/>
          <w:iCs/>
        </w:rPr>
        <w:t>explained NDDOT solicited applications for annual Highway Safey Improvement Program projects.  Three applications were submitted:</w:t>
      </w:r>
    </w:p>
    <w:p w14:paraId="4C1EF108" w14:textId="3688F24E" w:rsidR="001338C5" w:rsidRPr="001338C5" w:rsidRDefault="001338C5" w:rsidP="001338C5">
      <w:pPr>
        <w:pStyle w:val="BodyText"/>
        <w:numPr>
          <w:ilvl w:val="0"/>
          <w:numId w:val="22"/>
        </w:numPr>
        <w:tabs>
          <w:tab w:val="left" w:pos="1890"/>
        </w:tabs>
        <w:spacing w:after="240"/>
        <w:ind w:left="1800"/>
      </w:pPr>
      <w:r w:rsidRPr="001338C5">
        <w:t>Cass County – Proposed roundabout and intersection improvements to County Road 20 and 45</w:t>
      </w:r>
      <w:r w:rsidRPr="001338C5">
        <w:rPr>
          <w:vertAlign w:val="superscript"/>
        </w:rPr>
        <w:t>th</w:t>
      </w:r>
      <w:r w:rsidRPr="001338C5">
        <w:t xml:space="preserve"> Street North</w:t>
      </w:r>
    </w:p>
    <w:p w14:paraId="5A1194CC" w14:textId="77777777" w:rsidR="001338C5" w:rsidRPr="001338C5" w:rsidRDefault="001338C5" w:rsidP="001338C5">
      <w:pPr>
        <w:pStyle w:val="BodyText"/>
        <w:numPr>
          <w:ilvl w:val="0"/>
          <w:numId w:val="22"/>
        </w:numPr>
        <w:tabs>
          <w:tab w:val="left" w:pos="1890"/>
        </w:tabs>
        <w:spacing w:after="240"/>
        <w:ind w:left="1800"/>
      </w:pPr>
      <w:r w:rsidRPr="001338C5">
        <w:t>Fargo – Auxiliary Lane on southbound 45</w:t>
      </w:r>
      <w:r w:rsidRPr="001338C5">
        <w:rPr>
          <w:vertAlign w:val="superscript"/>
        </w:rPr>
        <w:t>th</w:t>
      </w:r>
      <w:r w:rsidRPr="001338C5">
        <w:t xml:space="preserve"> Street at 1-94 interchange.</w:t>
      </w:r>
    </w:p>
    <w:p w14:paraId="6F864E97" w14:textId="77777777" w:rsidR="001338C5" w:rsidRPr="001338C5" w:rsidRDefault="001338C5" w:rsidP="001338C5">
      <w:pPr>
        <w:pStyle w:val="BodyText"/>
        <w:numPr>
          <w:ilvl w:val="0"/>
          <w:numId w:val="22"/>
        </w:numPr>
        <w:tabs>
          <w:tab w:val="left" w:pos="1890"/>
        </w:tabs>
        <w:spacing w:after="240"/>
        <w:ind w:left="1800"/>
        <w:rPr>
          <w:bCs/>
        </w:rPr>
      </w:pPr>
      <w:r w:rsidRPr="001338C5">
        <w:t xml:space="preserve">Fargo – Study to analyze the 22 top urban crash intersections within the City of Fargo as well as 28 other high crash intersections to come up with an infrastructure plan to improve these locations in the future. </w:t>
      </w:r>
    </w:p>
    <w:p w14:paraId="72707342" w14:textId="74883486" w:rsidR="001338C5" w:rsidRPr="001338C5" w:rsidRDefault="001338C5" w:rsidP="001338C5">
      <w:pPr>
        <w:pStyle w:val="BodyText3"/>
        <w:rPr>
          <w:iCs/>
        </w:rPr>
      </w:pPr>
      <w:r w:rsidRPr="00FE5C41">
        <w:rPr>
          <w:iCs/>
        </w:rPr>
        <w:t>Motion</w:t>
      </w:r>
      <w:r w:rsidR="007728DB">
        <w:rPr>
          <w:iCs/>
        </w:rPr>
        <w:t xml:space="preserve">: </w:t>
      </w:r>
      <w:r w:rsidRPr="001338C5">
        <w:rPr>
          <w:iCs/>
        </w:rPr>
        <w:t xml:space="preserve"> Recommend approval of the North Dakota HSIP applications as provided in the attachments to the Policy Board.</w:t>
      </w:r>
    </w:p>
    <w:p w14:paraId="22889578" w14:textId="7D1A7F0C" w:rsidR="001338C5" w:rsidRPr="00FE5C41" w:rsidRDefault="001338C5" w:rsidP="001338C5">
      <w:pPr>
        <w:pStyle w:val="BodyText3"/>
        <w:rPr>
          <w:iCs/>
        </w:rPr>
      </w:pPr>
      <w:r w:rsidRPr="00FE5C41">
        <w:rPr>
          <w:iCs/>
        </w:rPr>
        <w:t xml:space="preserve">Mr. </w:t>
      </w:r>
      <w:r w:rsidR="00AE5D3B">
        <w:rPr>
          <w:iCs/>
        </w:rPr>
        <w:t>McCamy</w:t>
      </w:r>
      <w:r>
        <w:rPr>
          <w:iCs/>
        </w:rPr>
        <w:t xml:space="preserve"> </w:t>
      </w:r>
      <w:r w:rsidRPr="00FE5C41">
        <w:rPr>
          <w:iCs/>
        </w:rPr>
        <w:t>moved, seconded by M</w:t>
      </w:r>
      <w:r w:rsidR="00AE5D3B">
        <w:rPr>
          <w:iCs/>
        </w:rPr>
        <w:t>s</w:t>
      </w:r>
      <w:r w:rsidRPr="00FE5C41">
        <w:rPr>
          <w:iCs/>
        </w:rPr>
        <w:t xml:space="preserve">. </w:t>
      </w:r>
      <w:r w:rsidR="00AE5D3B">
        <w:rPr>
          <w:iCs/>
        </w:rPr>
        <w:t>Elshaug</w:t>
      </w:r>
      <w:r w:rsidRPr="00FE5C41">
        <w:rPr>
          <w:iCs/>
        </w:rPr>
        <w:t>.</w:t>
      </w:r>
    </w:p>
    <w:p w14:paraId="6CDADE14" w14:textId="77777777" w:rsidR="001338C5" w:rsidRPr="00FE5C41" w:rsidRDefault="001338C5" w:rsidP="001338C5">
      <w:pPr>
        <w:pStyle w:val="BodyText3"/>
        <w:rPr>
          <w:iCs/>
        </w:rPr>
      </w:pPr>
      <w:r w:rsidRPr="00FE5C41">
        <w:rPr>
          <w:iCs/>
        </w:rPr>
        <w:t xml:space="preserve">MOTION, PASSED </w:t>
      </w:r>
    </w:p>
    <w:p w14:paraId="23869C07" w14:textId="77777777" w:rsidR="001338C5" w:rsidRDefault="001338C5" w:rsidP="001338C5">
      <w:pPr>
        <w:pStyle w:val="BodyText3"/>
        <w:rPr>
          <w:iCs/>
        </w:rPr>
      </w:pPr>
      <w:r w:rsidRPr="00FE5C41">
        <w:rPr>
          <w:iCs/>
        </w:rPr>
        <w:t>Motion carried unanimously.</w:t>
      </w:r>
    </w:p>
    <w:p w14:paraId="0D988489" w14:textId="77777777" w:rsidR="007728DB" w:rsidRDefault="007728DB" w:rsidP="001338C5">
      <w:pPr>
        <w:pStyle w:val="BodyText3"/>
        <w:rPr>
          <w:iCs/>
        </w:rPr>
      </w:pPr>
    </w:p>
    <w:p w14:paraId="297171CB" w14:textId="017EE405" w:rsidR="007728DB" w:rsidRDefault="007728DB" w:rsidP="00341AC1">
      <w:pPr>
        <w:pStyle w:val="Heading1"/>
        <w:numPr>
          <w:ilvl w:val="0"/>
          <w:numId w:val="28"/>
        </w:numPr>
        <w:spacing w:before="0"/>
      </w:pPr>
      <w:bookmarkStart w:id="4" w:name="_Hlk186792635"/>
      <w:r>
        <w:t>ND Urban Grants Program (UGP) Applications</w:t>
      </w:r>
    </w:p>
    <w:p w14:paraId="6618AD5F" w14:textId="42F308D0" w:rsidR="007728DB" w:rsidRDefault="007728DB" w:rsidP="008821AD">
      <w:pPr>
        <w:pStyle w:val="Heading1"/>
        <w:numPr>
          <w:ilvl w:val="0"/>
          <w:numId w:val="0"/>
        </w:numPr>
        <w:spacing w:before="0"/>
        <w:ind w:left="720"/>
        <w:rPr>
          <w:b w:val="0"/>
          <w:bCs w:val="0"/>
        </w:rPr>
      </w:pPr>
      <w:r>
        <w:rPr>
          <w:b w:val="0"/>
          <w:bCs w:val="0"/>
        </w:rPr>
        <w:t>Mr. Bervik explained NDDOT solicited applications for the annual Urban Grant Program.  This program provides cities an opportunity to make transportation infrastructure improvements within core business districts.</w:t>
      </w:r>
      <w:r w:rsidR="008821AD">
        <w:rPr>
          <w:b w:val="0"/>
          <w:bCs w:val="0"/>
        </w:rPr>
        <w:t xml:space="preserve"> </w:t>
      </w:r>
      <w:r>
        <w:rPr>
          <w:b w:val="0"/>
          <w:bCs w:val="0"/>
        </w:rPr>
        <w:t>The only application received</w:t>
      </w:r>
      <w:r w:rsidR="008821AD">
        <w:rPr>
          <w:b w:val="0"/>
          <w:bCs w:val="0"/>
        </w:rPr>
        <w:t xml:space="preserve"> is currently programmed in the TIP</w:t>
      </w:r>
      <w:r>
        <w:rPr>
          <w:b w:val="0"/>
          <w:bCs w:val="0"/>
        </w:rPr>
        <w:t>:</w:t>
      </w:r>
    </w:p>
    <w:p w14:paraId="48B935BA" w14:textId="4BB5E442" w:rsidR="007728DB" w:rsidRPr="007728DB" w:rsidRDefault="007728DB" w:rsidP="007728DB">
      <w:pPr>
        <w:pStyle w:val="Heading1"/>
        <w:numPr>
          <w:ilvl w:val="0"/>
          <w:numId w:val="23"/>
        </w:numPr>
        <w:ind w:left="1800"/>
        <w:rPr>
          <w:b w:val="0"/>
          <w:bCs w:val="0"/>
        </w:rPr>
      </w:pPr>
      <w:r>
        <w:rPr>
          <w:b w:val="0"/>
          <w:bCs w:val="0"/>
        </w:rPr>
        <w:t>Fargo – Reconstruction of 1</w:t>
      </w:r>
      <w:r w:rsidRPr="007728DB">
        <w:rPr>
          <w:b w:val="0"/>
          <w:bCs w:val="0"/>
          <w:vertAlign w:val="superscript"/>
        </w:rPr>
        <w:t>st</w:t>
      </w:r>
      <w:r>
        <w:rPr>
          <w:b w:val="0"/>
          <w:bCs w:val="0"/>
        </w:rPr>
        <w:t xml:space="preserve"> Avene N from 3</w:t>
      </w:r>
      <w:r w:rsidRPr="007728DB">
        <w:rPr>
          <w:b w:val="0"/>
          <w:bCs w:val="0"/>
          <w:vertAlign w:val="superscript"/>
        </w:rPr>
        <w:t>rd</w:t>
      </w:r>
      <w:r>
        <w:rPr>
          <w:b w:val="0"/>
          <w:bCs w:val="0"/>
        </w:rPr>
        <w:t xml:space="preserve"> Street to 10</w:t>
      </w:r>
      <w:r w:rsidRPr="007728DB">
        <w:rPr>
          <w:b w:val="0"/>
          <w:bCs w:val="0"/>
          <w:vertAlign w:val="superscript"/>
        </w:rPr>
        <w:t>th</w:t>
      </w:r>
      <w:r>
        <w:rPr>
          <w:b w:val="0"/>
          <w:bCs w:val="0"/>
        </w:rPr>
        <w:t xml:space="preserve"> Street.  The city is requesting UPG funding to supplement the design along the corridor of the furnishing zone.</w:t>
      </w:r>
    </w:p>
    <w:p w14:paraId="114537B7" w14:textId="77777777" w:rsidR="007728DB" w:rsidRDefault="007728DB" w:rsidP="001338C5">
      <w:pPr>
        <w:pStyle w:val="BodyText3"/>
        <w:rPr>
          <w:iCs/>
        </w:rPr>
      </w:pPr>
    </w:p>
    <w:p w14:paraId="06C3068B" w14:textId="3D93FF26" w:rsidR="007728DB" w:rsidRPr="001338C5" w:rsidRDefault="007728DB" w:rsidP="007728DB">
      <w:pPr>
        <w:pStyle w:val="BodyText3"/>
        <w:rPr>
          <w:iCs/>
        </w:rPr>
      </w:pPr>
      <w:r w:rsidRPr="00FE5C41">
        <w:rPr>
          <w:iCs/>
        </w:rPr>
        <w:t>Motion</w:t>
      </w:r>
      <w:r>
        <w:rPr>
          <w:iCs/>
        </w:rPr>
        <w:t>:</w:t>
      </w:r>
      <w:r w:rsidRPr="001338C5">
        <w:rPr>
          <w:iCs/>
        </w:rPr>
        <w:t xml:space="preserve"> Recommend approval of the North Dakota </w:t>
      </w:r>
      <w:r>
        <w:rPr>
          <w:iCs/>
        </w:rPr>
        <w:t>UGP</w:t>
      </w:r>
      <w:r w:rsidRPr="001338C5">
        <w:rPr>
          <w:iCs/>
        </w:rPr>
        <w:t xml:space="preserve"> application as provided in the attachment to the Policy Board.</w:t>
      </w:r>
    </w:p>
    <w:p w14:paraId="02DEACAF" w14:textId="791E3EA7" w:rsidR="007728DB" w:rsidRPr="00FE5C41" w:rsidRDefault="007728DB" w:rsidP="007728DB">
      <w:pPr>
        <w:pStyle w:val="BodyText3"/>
        <w:rPr>
          <w:iCs/>
        </w:rPr>
      </w:pPr>
      <w:r w:rsidRPr="00FE5C41">
        <w:rPr>
          <w:iCs/>
        </w:rPr>
        <w:t xml:space="preserve">Mr. </w:t>
      </w:r>
      <w:r w:rsidR="008821AD">
        <w:rPr>
          <w:iCs/>
        </w:rPr>
        <w:t>Gordon</w:t>
      </w:r>
      <w:r>
        <w:rPr>
          <w:iCs/>
        </w:rPr>
        <w:t xml:space="preserve"> </w:t>
      </w:r>
      <w:r w:rsidRPr="00FE5C41">
        <w:rPr>
          <w:iCs/>
        </w:rPr>
        <w:t>moved, seconded by M</w:t>
      </w:r>
      <w:r w:rsidR="008821AD">
        <w:rPr>
          <w:iCs/>
        </w:rPr>
        <w:t>r</w:t>
      </w:r>
      <w:r w:rsidRPr="00FE5C41">
        <w:rPr>
          <w:iCs/>
        </w:rPr>
        <w:t xml:space="preserve">. </w:t>
      </w:r>
      <w:r w:rsidR="008821AD">
        <w:rPr>
          <w:iCs/>
        </w:rPr>
        <w:t>Hanson</w:t>
      </w:r>
      <w:r w:rsidRPr="00FE5C41">
        <w:rPr>
          <w:iCs/>
        </w:rPr>
        <w:t>.</w:t>
      </w:r>
    </w:p>
    <w:p w14:paraId="3393732B" w14:textId="77777777" w:rsidR="007728DB" w:rsidRPr="00FE5C41" w:rsidRDefault="007728DB" w:rsidP="007728DB">
      <w:pPr>
        <w:pStyle w:val="BodyText3"/>
        <w:rPr>
          <w:iCs/>
        </w:rPr>
      </w:pPr>
      <w:r w:rsidRPr="00FE5C41">
        <w:rPr>
          <w:iCs/>
        </w:rPr>
        <w:t xml:space="preserve">MOTION, PASSED </w:t>
      </w:r>
    </w:p>
    <w:p w14:paraId="11890BAD" w14:textId="3AB5F7F0" w:rsidR="00B54D71" w:rsidRDefault="007728DB" w:rsidP="007728DB">
      <w:pPr>
        <w:pStyle w:val="BodyText3"/>
        <w:rPr>
          <w:iCs/>
        </w:rPr>
      </w:pPr>
      <w:r w:rsidRPr="00FE5C41">
        <w:rPr>
          <w:iCs/>
        </w:rPr>
        <w:t>Motion carried unanimously</w:t>
      </w:r>
    </w:p>
    <w:bookmarkEnd w:id="4"/>
    <w:p w14:paraId="2D91AB18" w14:textId="77777777" w:rsidR="00AE5D3B" w:rsidRPr="001338C5" w:rsidRDefault="00AE5D3B" w:rsidP="001338C5">
      <w:pPr>
        <w:pStyle w:val="BodyText3"/>
        <w:rPr>
          <w:iCs/>
        </w:rPr>
      </w:pPr>
    </w:p>
    <w:p w14:paraId="44448FE6" w14:textId="6B5FF5BE" w:rsidR="008821AD" w:rsidRDefault="008821AD" w:rsidP="00341AC1">
      <w:pPr>
        <w:pStyle w:val="Heading1"/>
        <w:numPr>
          <w:ilvl w:val="0"/>
          <w:numId w:val="28"/>
        </w:numPr>
        <w:spacing w:before="0"/>
      </w:pPr>
      <w:r>
        <w:lastRenderedPageBreak/>
        <w:t>ND Urban Regional Highway System (RHS) Applications</w:t>
      </w:r>
    </w:p>
    <w:p w14:paraId="1551496B" w14:textId="0C059222" w:rsidR="008821AD" w:rsidRDefault="008821AD" w:rsidP="008821AD">
      <w:pPr>
        <w:pStyle w:val="Heading1"/>
        <w:numPr>
          <w:ilvl w:val="0"/>
          <w:numId w:val="0"/>
        </w:numPr>
        <w:spacing w:before="0"/>
        <w:ind w:left="720"/>
        <w:rPr>
          <w:b w:val="0"/>
          <w:bCs w:val="0"/>
        </w:rPr>
      </w:pPr>
      <w:r>
        <w:rPr>
          <w:b w:val="0"/>
          <w:bCs w:val="0"/>
        </w:rPr>
        <w:t>Mr. Bervik explained NDDOT solicited applications for the annual Urban Regional Highway System Grant.  NDDOT works with Local Public Agencies to program improvements based on available funding.  Six applications were submitted:</w:t>
      </w:r>
    </w:p>
    <w:p w14:paraId="0E9BC6F4" w14:textId="77777777" w:rsidR="008821AD" w:rsidRDefault="008821AD" w:rsidP="008821AD">
      <w:pPr>
        <w:pStyle w:val="Heading1"/>
        <w:numPr>
          <w:ilvl w:val="0"/>
          <w:numId w:val="0"/>
        </w:numPr>
        <w:spacing w:before="0"/>
        <w:ind w:left="720"/>
        <w:rPr>
          <w:b w:val="0"/>
          <w:bCs w:val="0"/>
        </w:rPr>
      </w:pPr>
    </w:p>
    <w:p w14:paraId="76127D7C" w14:textId="77777777" w:rsidR="008821AD" w:rsidRPr="008821AD" w:rsidRDefault="008821AD" w:rsidP="008821AD">
      <w:pPr>
        <w:pStyle w:val="BodyText"/>
        <w:numPr>
          <w:ilvl w:val="0"/>
          <w:numId w:val="25"/>
        </w:numPr>
        <w:ind w:left="1800"/>
      </w:pPr>
      <w:r w:rsidRPr="008821AD">
        <w:t>Fargo – Reconstruction of University Drive South from 13</w:t>
      </w:r>
      <w:r w:rsidRPr="008821AD">
        <w:rPr>
          <w:vertAlign w:val="superscript"/>
        </w:rPr>
        <w:t>th</w:t>
      </w:r>
      <w:r w:rsidRPr="008821AD">
        <w:t xml:space="preserve"> Avenue S to 18</w:t>
      </w:r>
      <w:r w:rsidRPr="008821AD">
        <w:rPr>
          <w:vertAlign w:val="superscript"/>
        </w:rPr>
        <w:t>th</w:t>
      </w:r>
      <w:r w:rsidRPr="008821AD">
        <w:t xml:space="preserve"> Avenue S</w:t>
      </w:r>
    </w:p>
    <w:p w14:paraId="3E650298" w14:textId="77777777" w:rsidR="008821AD" w:rsidRPr="008821AD" w:rsidRDefault="008821AD" w:rsidP="008821AD">
      <w:pPr>
        <w:pStyle w:val="BodyText"/>
        <w:ind w:left="1800" w:hanging="360"/>
        <w:rPr>
          <w:sz w:val="10"/>
          <w:szCs w:val="10"/>
        </w:rPr>
      </w:pPr>
    </w:p>
    <w:p w14:paraId="4421677F" w14:textId="77777777" w:rsidR="008821AD" w:rsidRPr="008821AD" w:rsidRDefault="008821AD" w:rsidP="008821AD">
      <w:pPr>
        <w:pStyle w:val="BodyText"/>
        <w:numPr>
          <w:ilvl w:val="0"/>
          <w:numId w:val="25"/>
        </w:numPr>
        <w:ind w:left="1800"/>
      </w:pPr>
      <w:r w:rsidRPr="008821AD">
        <w:t>Fargo – Reconstruction of 10</w:t>
      </w:r>
      <w:r w:rsidRPr="008821AD">
        <w:rPr>
          <w:vertAlign w:val="superscript"/>
        </w:rPr>
        <w:t>th</w:t>
      </w:r>
      <w:r w:rsidRPr="008821AD">
        <w:t xml:space="preserve"> Street North from NP Avenue N to 4</w:t>
      </w:r>
      <w:r w:rsidRPr="008821AD">
        <w:rPr>
          <w:vertAlign w:val="superscript"/>
        </w:rPr>
        <w:t>th</w:t>
      </w:r>
      <w:r w:rsidRPr="008821AD">
        <w:t xml:space="preserve"> Avenue N</w:t>
      </w:r>
    </w:p>
    <w:p w14:paraId="508C4AA7" w14:textId="77777777" w:rsidR="008821AD" w:rsidRPr="008821AD" w:rsidRDefault="008821AD" w:rsidP="008821AD">
      <w:pPr>
        <w:pStyle w:val="BodyText"/>
        <w:ind w:left="1800" w:hanging="360"/>
        <w:rPr>
          <w:sz w:val="10"/>
          <w:szCs w:val="10"/>
        </w:rPr>
      </w:pPr>
    </w:p>
    <w:p w14:paraId="3118C881" w14:textId="77777777" w:rsidR="008821AD" w:rsidRPr="008821AD" w:rsidRDefault="008821AD" w:rsidP="008821AD">
      <w:pPr>
        <w:pStyle w:val="BodyText"/>
        <w:numPr>
          <w:ilvl w:val="0"/>
          <w:numId w:val="25"/>
        </w:numPr>
        <w:ind w:left="1800"/>
      </w:pPr>
      <w:r w:rsidRPr="008821AD">
        <w:t>Fargo – Reconstruction of University Drive North from 12</w:t>
      </w:r>
      <w:r w:rsidRPr="008821AD">
        <w:rPr>
          <w:vertAlign w:val="superscript"/>
        </w:rPr>
        <w:t>th</w:t>
      </w:r>
      <w:r w:rsidRPr="008821AD">
        <w:t xml:space="preserve"> Avenue N to 19</w:t>
      </w:r>
      <w:r w:rsidRPr="008821AD">
        <w:rPr>
          <w:vertAlign w:val="superscript"/>
        </w:rPr>
        <w:t>th</w:t>
      </w:r>
      <w:r w:rsidRPr="008821AD">
        <w:t xml:space="preserve"> Avenue N</w:t>
      </w:r>
    </w:p>
    <w:p w14:paraId="1ED0BC8E" w14:textId="77777777" w:rsidR="008821AD" w:rsidRPr="008821AD" w:rsidRDefault="008821AD" w:rsidP="008821AD">
      <w:pPr>
        <w:pStyle w:val="BodyText"/>
        <w:ind w:left="1800" w:hanging="360"/>
        <w:rPr>
          <w:sz w:val="10"/>
          <w:szCs w:val="10"/>
        </w:rPr>
      </w:pPr>
    </w:p>
    <w:p w14:paraId="48DE5632" w14:textId="77777777" w:rsidR="008821AD" w:rsidRPr="008821AD" w:rsidRDefault="008821AD" w:rsidP="008821AD">
      <w:pPr>
        <w:pStyle w:val="BodyText"/>
        <w:numPr>
          <w:ilvl w:val="0"/>
          <w:numId w:val="25"/>
        </w:numPr>
        <w:ind w:left="1800"/>
      </w:pPr>
      <w:r w:rsidRPr="008821AD">
        <w:t>Fargo – Reconstruction of University Drive North from 1</w:t>
      </w:r>
      <w:r w:rsidRPr="008821AD">
        <w:rPr>
          <w:vertAlign w:val="superscript"/>
        </w:rPr>
        <w:t>st</w:t>
      </w:r>
      <w:r w:rsidRPr="008821AD">
        <w:t xml:space="preserve"> Avenue N to 12</w:t>
      </w:r>
      <w:r w:rsidRPr="008821AD">
        <w:rPr>
          <w:vertAlign w:val="superscript"/>
        </w:rPr>
        <w:t>th</w:t>
      </w:r>
      <w:r w:rsidRPr="008821AD">
        <w:t xml:space="preserve"> Avenue N</w:t>
      </w:r>
    </w:p>
    <w:p w14:paraId="149DA85D" w14:textId="77777777" w:rsidR="008821AD" w:rsidRPr="008821AD" w:rsidRDefault="008821AD" w:rsidP="008821AD">
      <w:pPr>
        <w:pStyle w:val="BodyText"/>
        <w:ind w:left="1800" w:hanging="360"/>
        <w:rPr>
          <w:sz w:val="10"/>
          <w:szCs w:val="10"/>
        </w:rPr>
      </w:pPr>
    </w:p>
    <w:p w14:paraId="7F50B659" w14:textId="77777777" w:rsidR="008821AD" w:rsidRPr="008821AD" w:rsidRDefault="008821AD" w:rsidP="008821AD">
      <w:pPr>
        <w:pStyle w:val="BodyText"/>
        <w:numPr>
          <w:ilvl w:val="0"/>
          <w:numId w:val="25"/>
        </w:numPr>
        <w:ind w:left="1800"/>
      </w:pPr>
      <w:r w:rsidRPr="008821AD">
        <w:t>Fargo – Concrete Pavement Repair on 52</w:t>
      </w:r>
      <w:r w:rsidRPr="008821AD">
        <w:rPr>
          <w:vertAlign w:val="superscript"/>
        </w:rPr>
        <w:t>nd</w:t>
      </w:r>
      <w:r w:rsidRPr="008821AD">
        <w:t xml:space="preserve"> Avenue South from Timber Parkway to University Drive S</w:t>
      </w:r>
    </w:p>
    <w:p w14:paraId="567067DF" w14:textId="77777777" w:rsidR="008821AD" w:rsidRPr="008821AD" w:rsidRDefault="008821AD" w:rsidP="008821AD">
      <w:pPr>
        <w:pStyle w:val="BodyText"/>
        <w:ind w:left="1800" w:hanging="360"/>
        <w:rPr>
          <w:sz w:val="10"/>
          <w:szCs w:val="10"/>
        </w:rPr>
      </w:pPr>
    </w:p>
    <w:p w14:paraId="314DB373" w14:textId="77777777" w:rsidR="008821AD" w:rsidRPr="008821AD" w:rsidRDefault="008821AD" w:rsidP="008821AD">
      <w:pPr>
        <w:pStyle w:val="BodyText"/>
        <w:numPr>
          <w:ilvl w:val="0"/>
          <w:numId w:val="25"/>
        </w:numPr>
        <w:spacing w:after="240"/>
        <w:ind w:left="1800"/>
      </w:pPr>
      <w:r w:rsidRPr="008821AD">
        <w:t>Fargo – Reconstruction of 19</w:t>
      </w:r>
      <w:r w:rsidRPr="008821AD">
        <w:rPr>
          <w:vertAlign w:val="superscript"/>
        </w:rPr>
        <w:t>th</w:t>
      </w:r>
      <w:r w:rsidRPr="008821AD">
        <w:t xml:space="preserve"> Avenue North from 18</w:t>
      </w:r>
      <w:r w:rsidRPr="008821AD">
        <w:rPr>
          <w:vertAlign w:val="superscript"/>
        </w:rPr>
        <w:t>th</w:t>
      </w:r>
      <w:r w:rsidRPr="008821AD">
        <w:t xml:space="preserve"> Street N to Dakota Drive</w:t>
      </w:r>
    </w:p>
    <w:p w14:paraId="366A7729" w14:textId="5C4E7A51" w:rsidR="008821AD" w:rsidRPr="001338C5" w:rsidRDefault="008821AD" w:rsidP="008821AD">
      <w:pPr>
        <w:pStyle w:val="BodyText3"/>
        <w:rPr>
          <w:iCs/>
        </w:rPr>
      </w:pPr>
      <w:r w:rsidRPr="00FE5C41">
        <w:rPr>
          <w:iCs/>
        </w:rPr>
        <w:t>Motion</w:t>
      </w:r>
      <w:r>
        <w:rPr>
          <w:iCs/>
        </w:rPr>
        <w:t>:</w:t>
      </w:r>
      <w:r w:rsidRPr="001338C5">
        <w:rPr>
          <w:iCs/>
        </w:rPr>
        <w:t xml:space="preserve"> Recommend approval of the North Dakota </w:t>
      </w:r>
      <w:r w:rsidR="006508AA">
        <w:rPr>
          <w:iCs/>
        </w:rPr>
        <w:t>RHS</w:t>
      </w:r>
      <w:r w:rsidRPr="001338C5">
        <w:rPr>
          <w:iCs/>
        </w:rPr>
        <w:t xml:space="preserve"> application as provided in the attachment</w:t>
      </w:r>
      <w:r w:rsidR="006508AA">
        <w:rPr>
          <w:iCs/>
        </w:rPr>
        <w:t>s</w:t>
      </w:r>
      <w:r w:rsidRPr="001338C5">
        <w:rPr>
          <w:iCs/>
        </w:rPr>
        <w:t xml:space="preserve"> to the Policy Board.</w:t>
      </w:r>
    </w:p>
    <w:p w14:paraId="2D6A25F4" w14:textId="6154F4B2" w:rsidR="008821AD" w:rsidRPr="00FE5C41" w:rsidRDefault="008821AD" w:rsidP="008821AD">
      <w:pPr>
        <w:pStyle w:val="BodyText3"/>
        <w:rPr>
          <w:iCs/>
        </w:rPr>
      </w:pPr>
      <w:r w:rsidRPr="00FE5C41">
        <w:rPr>
          <w:iCs/>
        </w:rPr>
        <w:t xml:space="preserve">Mr. </w:t>
      </w:r>
      <w:r>
        <w:rPr>
          <w:iCs/>
        </w:rPr>
        <w:t xml:space="preserve">Gordon </w:t>
      </w:r>
      <w:r w:rsidRPr="00FE5C41">
        <w:rPr>
          <w:iCs/>
        </w:rPr>
        <w:t>moved, seconded by M</w:t>
      </w:r>
      <w:r>
        <w:rPr>
          <w:iCs/>
        </w:rPr>
        <w:t>r</w:t>
      </w:r>
      <w:r w:rsidRPr="00FE5C41">
        <w:rPr>
          <w:iCs/>
        </w:rPr>
        <w:t xml:space="preserve">. </w:t>
      </w:r>
      <w:r w:rsidR="006508AA">
        <w:rPr>
          <w:iCs/>
        </w:rPr>
        <w:t>McCamy</w:t>
      </w:r>
      <w:r w:rsidRPr="00FE5C41">
        <w:rPr>
          <w:iCs/>
        </w:rPr>
        <w:t>.</w:t>
      </w:r>
    </w:p>
    <w:p w14:paraId="5C3ED51C" w14:textId="77777777" w:rsidR="008821AD" w:rsidRPr="00FE5C41" w:rsidRDefault="008821AD" w:rsidP="008821AD">
      <w:pPr>
        <w:pStyle w:val="BodyText3"/>
        <w:rPr>
          <w:iCs/>
        </w:rPr>
      </w:pPr>
      <w:r w:rsidRPr="00FE5C41">
        <w:rPr>
          <w:iCs/>
        </w:rPr>
        <w:t xml:space="preserve">MOTION, PASSED </w:t>
      </w:r>
    </w:p>
    <w:p w14:paraId="71827A58" w14:textId="77777777" w:rsidR="008821AD" w:rsidRDefault="008821AD" w:rsidP="008821AD">
      <w:pPr>
        <w:pStyle w:val="BodyText3"/>
        <w:rPr>
          <w:iCs/>
        </w:rPr>
      </w:pPr>
      <w:r w:rsidRPr="00FE5C41">
        <w:rPr>
          <w:iCs/>
        </w:rPr>
        <w:t>Motion carried unanimously</w:t>
      </w:r>
    </w:p>
    <w:p w14:paraId="4E9E4785" w14:textId="77777777" w:rsidR="00B61289" w:rsidRDefault="00B61289" w:rsidP="008821AD">
      <w:pPr>
        <w:pStyle w:val="BodyText3"/>
        <w:rPr>
          <w:iCs/>
        </w:rPr>
      </w:pPr>
    </w:p>
    <w:p w14:paraId="64AF10EC" w14:textId="42792709" w:rsidR="00B61289" w:rsidRPr="00B61289" w:rsidRDefault="00B61289" w:rsidP="005116AB">
      <w:pPr>
        <w:pStyle w:val="Heading1"/>
        <w:keepNext w:val="0"/>
        <w:keepLines w:val="0"/>
        <w:widowControl w:val="0"/>
        <w:numPr>
          <w:ilvl w:val="0"/>
          <w:numId w:val="28"/>
        </w:numPr>
        <w:spacing w:before="0"/>
        <w:rPr>
          <w:iCs/>
        </w:rPr>
      </w:pPr>
      <w:r>
        <w:t>Addition</w:t>
      </w:r>
      <w:r w:rsidR="004D7F65">
        <w:t>s</w:t>
      </w:r>
      <w:r>
        <w:t xml:space="preserve"> of Transit Appendix to 2050 MTP</w:t>
      </w:r>
    </w:p>
    <w:p w14:paraId="4A9ADDAA" w14:textId="70237475" w:rsidR="00B61289" w:rsidRDefault="00B61289" w:rsidP="005116AB">
      <w:pPr>
        <w:pStyle w:val="Heading1"/>
        <w:keepNext w:val="0"/>
        <w:keepLines w:val="0"/>
        <w:widowControl w:val="0"/>
        <w:numPr>
          <w:ilvl w:val="0"/>
          <w:numId w:val="0"/>
        </w:numPr>
        <w:spacing w:before="0"/>
        <w:ind w:left="1440" w:hanging="720"/>
        <w:rPr>
          <w:b w:val="0"/>
          <w:bCs w:val="0"/>
        </w:rPr>
      </w:pPr>
      <w:r>
        <w:rPr>
          <w:b w:val="0"/>
          <w:bCs w:val="0"/>
        </w:rPr>
        <w:t>This item was removed from the agenda</w:t>
      </w:r>
      <w:r w:rsidR="004D7F65">
        <w:rPr>
          <w:b w:val="0"/>
          <w:bCs w:val="0"/>
        </w:rPr>
        <w:t>.</w:t>
      </w:r>
    </w:p>
    <w:p w14:paraId="76083565" w14:textId="77777777" w:rsidR="00B61289" w:rsidRDefault="00B61289" w:rsidP="005116AB">
      <w:pPr>
        <w:pStyle w:val="Heading1"/>
        <w:keepNext w:val="0"/>
        <w:keepLines w:val="0"/>
        <w:widowControl w:val="0"/>
        <w:numPr>
          <w:ilvl w:val="0"/>
          <w:numId w:val="0"/>
        </w:numPr>
        <w:spacing w:before="0"/>
        <w:ind w:left="1440" w:hanging="720"/>
        <w:rPr>
          <w:b w:val="0"/>
          <w:bCs w:val="0"/>
        </w:rPr>
      </w:pPr>
    </w:p>
    <w:p w14:paraId="1313307D" w14:textId="77777777" w:rsidR="00B61289" w:rsidRDefault="00B61289" w:rsidP="005116AB">
      <w:pPr>
        <w:pStyle w:val="Heading1"/>
        <w:keepNext w:val="0"/>
        <w:keepLines w:val="0"/>
        <w:widowControl w:val="0"/>
        <w:numPr>
          <w:ilvl w:val="0"/>
          <w:numId w:val="28"/>
        </w:numPr>
      </w:pPr>
      <w:r>
        <w:t>Agency Updates</w:t>
      </w:r>
    </w:p>
    <w:p w14:paraId="085658DE" w14:textId="62EA9D86" w:rsidR="00B61289" w:rsidRDefault="00B61289" w:rsidP="005116AB">
      <w:pPr>
        <w:pStyle w:val="Heading1"/>
        <w:keepNext w:val="0"/>
        <w:keepLines w:val="0"/>
        <w:widowControl w:val="0"/>
        <w:numPr>
          <w:ilvl w:val="0"/>
          <w:numId w:val="26"/>
        </w:numPr>
        <w:ind w:left="1440" w:hanging="450"/>
        <w:rPr>
          <w:b w:val="0"/>
          <w:bCs w:val="0"/>
        </w:rPr>
      </w:pPr>
      <w:r w:rsidRPr="00B61289">
        <w:rPr>
          <w:b w:val="0"/>
          <w:bCs w:val="0"/>
        </w:rPr>
        <w:t>City of Fargo</w:t>
      </w:r>
      <w:r>
        <w:rPr>
          <w:b w:val="0"/>
          <w:bCs w:val="0"/>
        </w:rPr>
        <w:t xml:space="preserve"> Engineering – Public meeting for 32</w:t>
      </w:r>
      <w:r w:rsidRPr="00B61289">
        <w:rPr>
          <w:b w:val="0"/>
          <w:bCs w:val="0"/>
          <w:vertAlign w:val="superscript"/>
        </w:rPr>
        <w:t>nd</w:t>
      </w:r>
      <w:r>
        <w:rPr>
          <w:b w:val="0"/>
          <w:bCs w:val="0"/>
        </w:rPr>
        <w:t xml:space="preserve"> Ave. </w:t>
      </w:r>
      <w:r w:rsidR="0015319B">
        <w:rPr>
          <w:b w:val="0"/>
          <w:bCs w:val="0"/>
        </w:rPr>
        <w:t xml:space="preserve"> That street will be closed this summer.  Working on </w:t>
      </w:r>
      <w:r w:rsidR="004D7F65">
        <w:rPr>
          <w:b w:val="0"/>
          <w:bCs w:val="0"/>
        </w:rPr>
        <w:t xml:space="preserve">new </w:t>
      </w:r>
      <w:r w:rsidR="0015319B">
        <w:rPr>
          <w:b w:val="0"/>
          <w:bCs w:val="0"/>
        </w:rPr>
        <w:t>projects.</w:t>
      </w:r>
    </w:p>
    <w:p w14:paraId="3810755F" w14:textId="5DAA15A3" w:rsidR="0015319B" w:rsidRDefault="0015319B" w:rsidP="005116AB">
      <w:pPr>
        <w:pStyle w:val="Heading1"/>
        <w:keepNext w:val="0"/>
        <w:keepLines w:val="0"/>
        <w:widowControl w:val="0"/>
        <w:numPr>
          <w:ilvl w:val="0"/>
          <w:numId w:val="26"/>
        </w:numPr>
        <w:ind w:left="1440" w:hanging="450"/>
        <w:rPr>
          <w:b w:val="0"/>
          <w:bCs w:val="0"/>
        </w:rPr>
      </w:pPr>
      <w:r>
        <w:rPr>
          <w:b w:val="0"/>
          <w:bCs w:val="0"/>
        </w:rPr>
        <w:t>City of Fargo Planning – Rewriting land development ordinance is in the process.  It will take approximately 1½ years to complete.</w:t>
      </w:r>
    </w:p>
    <w:p w14:paraId="229B7BDA" w14:textId="3F749982" w:rsidR="0015319B" w:rsidRDefault="0015319B" w:rsidP="005116AB">
      <w:pPr>
        <w:pStyle w:val="Heading1"/>
        <w:keepNext w:val="0"/>
        <w:keepLines w:val="0"/>
        <w:widowControl w:val="0"/>
        <w:numPr>
          <w:ilvl w:val="0"/>
          <w:numId w:val="26"/>
        </w:numPr>
        <w:ind w:left="1440" w:hanging="450"/>
        <w:rPr>
          <w:b w:val="0"/>
          <w:bCs w:val="0"/>
        </w:rPr>
      </w:pPr>
      <w:r>
        <w:rPr>
          <w:b w:val="0"/>
          <w:bCs w:val="0"/>
        </w:rPr>
        <w:t>M</w:t>
      </w:r>
      <w:r w:rsidR="004D7F65">
        <w:rPr>
          <w:b w:val="0"/>
          <w:bCs w:val="0"/>
        </w:rPr>
        <w:t>ATBUS</w:t>
      </w:r>
      <w:r>
        <w:rPr>
          <w:b w:val="0"/>
          <w:bCs w:val="0"/>
        </w:rPr>
        <w:t xml:space="preserve"> – Nothing new to report.</w:t>
      </w:r>
    </w:p>
    <w:p w14:paraId="2DA520BA" w14:textId="735A5A1D" w:rsidR="0015319B" w:rsidRDefault="0015319B" w:rsidP="005116AB">
      <w:pPr>
        <w:pStyle w:val="Heading1"/>
        <w:keepNext w:val="0"/>
        <w:keepLines w:val="0"/>
        <w:widowControl w:val="0"/>
        <w:numPr>
          <w:ilvl w:val="0"/>
          <w:numId w:val="26"/>
        </w:numPr>
        <w:ind w:left="1440" w:hanging="450"/>
        <w:rPr>
          <w:b w:val="0"/>
          <w:bCs w:val="0"/>
        </w:rPr>
      </w:pPr>
      <w:r>
        <w:rPr>
          <w:b w:val="0"/>
          <w:bCs w:val="0"/>
        </w:rPr>
        <w:t xml:space="preserve">City of Moorhead Engineering – Work </w:t>
      </w:r>
      <w:proofErr w:type="gramStart"/>
      <w:r>
        <w:rPr>
          <w:b w:val="0"/>
          <w:bCs w:val="0"/>
        </w:rPr>
        <w:t>continues on</w:t>
      </w:r>
      <w:proofErr w:type="gramEnd"/>
      <w:r>
        <w:rPr>
          <w:b w:val="0"/>
          <w:bCs w:val="0"/>
        </w:rPr>
        <w:t xml:space="preserve"> the Library Center.  Awarded SMART grant towards Traffic </w:t>
      </w:r>
      <w:r w:rsidR="004D7F65">
        <w:rPr>
          <w:b w:val="0"/>
          <w:bCs w:val="0"/>
        </w:rPr>
        <w:t>Operations</w:t>
      </w:r>
      <w:r>
        <w:rPr>
          <w:b w:val="0"/>
          <w:bCs w:val="0"/>
        </w:rPr>
        <w:t xml:space="preserve"> Center.</w:t>
      </w:r>
    </w:p>
    <w:p w14:paraId="228987E4" w14:textId="3E686768" w:rsidR="0015319B" w:rsidRDefault="0015319B" w:rsidP="005116AB">
      <w:pPr>
        <w:pStyle w:val="Heading1"/>
        <w:keepNext w:val="0"/>
        <w:keepLines w:val="0"/>
        <w:widowControl w:val="0"/>
        <w:numPr>
          <w:ilvl w:val="0"/>
          <w:numId w:val="26"/>
        </w:numPr>
        <w:ind w:left="1440" w:hanging="450"/>
        <w:rPr>
          <w:b w:val="0"/>
          <w:bCs w:val="0"/>
        </w:rPr>
      </w:pPr>
      <w:r>
        <w:rPr>
          <w:b w:val="0"/>
          <w:bCs w:val="0"/>
        </w:rPr>
        <w:t>City of Moorhead Planning – Passenger Rail</w:t>
      </w:r>
      <w:r w:rsidR="004D7F65">
        <w:rPr>
          <w:b w:val="0"/>
          <w:bCs w:val="0"/>
        </w:rPr>
        <w:t xml:space="preserve"> Study.</w:t>
      </w:r>
    </w:p>
    <w:p w14:paraId="054134BC" w14:textId="2F733E59" w:rsidR="0015319B" w:rsidRPr="004E5DBC" w:rsidRDefault="0015319B" w:rsidP="005116AB">
      <w:pPr>
        <w:pStyle w:val="Heading1"/>
        <w:keepNext w:val="0"/>
        <w:keepLines w:val="0"/>
        <w:widowControl w:val="0"/>
        <w:numPr>
          <w:ilvl w:val="0"/>
          <w:numId w:val="26"/>
        </w:numPr>
        <w:ind w:left="1440" w:hanging="450"/>
        <w:rPr>
          <w:b w:val="0"/>
          <w:bCs w:val="0"/>
        </w:rPr>
      </w:pPr>
      <w:r>
        <w:rPr>
          <w:b w:val="0"/>
          <w:bCs w:val="0"/>
        </w:rPr>
        <w:t>City of Moorhead Transit</w:t>
      </w:r>
      <w:r w:rsidR="004E5DBC">
        <w:rPr>
          <w:b w:val="0"/>
          <w:bCs w:val="0"/>
        </w:rPr>
        <w:t xml:space="preserve"> – Lori is </w:t>
      </w:r>
      <w:proofErr w:type="gramStart"/>
      <w:r w:rsidR="004E5DBC">
        <w:rPr>
          <w:b w:val="0"/>
          <w:bCs w:val="0"/>
        </w:rPr>
        <w:t>retiring</w:t>
      </w:r>
      <w:proofErr w:type="gramEnd"/>
      <w:r w:rsidR="004E5DBC">
        <w:rPr>
          <w:b w:val="0"/>
          <w:bCs w:val="0"/>
        </w:rPr>
        <w:t xml:space="preserve"> and her last day is December 16</w:t>
      </w:r>
      <w:r w:rsidR="004E5DBC" w:rsidRPr="004E5DBC">
        <w:rPr>
          <w:b w:val="0"/>
          <w:bCs w:val="0"/>
          <w:vertAlign w:val="superscript"/>
        </w:rPr>
        <w:t>th</w:t>
      </w:r>
    </w:p>
    <w:p w14:paraId="791BF7C2" w14:textId="56C226D7" w:rsidR="005B5396" w:rsidRDefault="005B5396" w:rsidP="005116AB">
      <w:pPr>
        <w:pStyle w:val="Heading1"/>
        <w:keepNext w:val="0"/>
        <w:keepLines w:val="0"/>
        <w:widowControl w:val="0"/>
        <w:numPr>
          <w:ilvl w:val="0"/>
          <w:numId w:val="26"/>
        </w:numPr>
        <w:ind w:left="1440" w:hanging="450"/>
        <w:rPr>
          <w:b w:val="0"/>
          <w:bCs w:val="0"/>
        </w:rPr>
      </w:pPr>
      <w:r>
        <w:rPr>
          <w:b w:val="0"/>
          <w:bCs w:val="0"/>
        </w:rPr>
        <w:lastRenderedPageBreak/>
        <w:t>City of West Fargo – Getting bids on electric vehicles and working on 9</w:t>
      </w:r>
      <w:r w:rsidRPr="005B5396">
        <w:rPr>
          <w:b w:val="0"/>
          <w:bCs w:val="0"/>
          <w:vertAlign w:val="superscript"/>
        </w:rPr>
        <w:t>th</w:t>
      </w:r>
      <w:r>
        <w:rPr>
          <w:b w:val="0"/>
          <w:bCs w:val="0"/>
        </w:rPr>
        <w:t xml:space="preserve"> Street Overpass.</w:t>
      </w:r>
    </w:p>
    <w:p w14:paraId="0323810E" w14:textId="3D04B837" w:rsidR="004E5DBC" w:rsidRPr="004E5DBC" w:rsidRDefault="004E5DBC" w:rsidP="005116AB">
      <w:pPr>
        <w:pStyle w:val="Heading1"/>
        <w:keepNext w:val="0"/>
        <w:keepLines w:val="0"/>
        <w:widowControl w:val="0"/>
        <w:numPr>
          <w:ilvl w:val="0"/>
          <w:numId w:val="26"/>
        </w:numPr>
        <w:ind w:left="1440" w:hanging="450"/>
        <w:rPr>
          <w:b w:val="0"/>
          <w:bCs w:val="0"/>
        </w:rPr>
      </w:pPr>
      <w:r>
        <w:rPr>
          <w:b w:val="0"/>
          <w:bCs w:val="0"/>
        </w:rPr>
        <w:t xml:space="preserve">City of Dilworth – Wrapping up the </w:t>
      </w:r>
      <w:r w:rsidR="005B5396">
        <w:rPr>
          <w:b w:val="0"/>
          <w:bCs w:val="0"/>
        </w:rPr>
        <w:t>8</w:t>
      </w:r>
      <w:r w:rsidR="005B5396" w:rsidRPr="005B5396">
        <w:rPr>
          <w:b w:val="0"/>
          <w:bCs w:val="0"/>
          <w:vertAlign w:val="superscript"/>
        </w:rPr>
        <w:t>th</w:t>
      </w:r>
      <w:r w:rsidR="005B5396">
        <w:rPr>
          <w:b w:val="0"/>
          <w:bCs w:val="0"/>
        </w:rPr>
        <w:t xml:space="preserve"> Avenue and 15</w:t>
      </w:r>
      <w:r w:rsidR="005B5396" w:rsidRPr="005B5396">
        <w:rPr>
          <w:b w:val="0"/>
          <w:bCs w:val="0"/>
          <w:vertAlign w:val="superscript"/>
        </w:rPr>
        <w:t>th</w:t>
      </w:r>
      <w:r w:rsidR="005B5396">
        <w:rPr>
          <w:b w:val="0"/>
          <w:bCs w:val="0"/>
        </w:rPr>
        <w:t xml:space="preserve"> Avenue </w:t>
      </w:r>
      <w:r>
        <w:rPr>
          <w:b w:val="0"/>
          <w:bCs w:val="0"/>
        </w:rPr>
        <w:t>corridor stud</w:t>
      </w:r>
      <w:r w:rsidR="005B5396">
        <w:rPr>
          <w:b w:val="0"/>
          <w:bCs w:val="0"/>
        </w:rPr>
        <w:t>ies, starting Comp Plan update soon.</w:t>
      </w:r>
    </w:p>
    <w:p w14:paraId="20C47766" w14:textId="1D374767" w:rsidR="004E5DBC" w:rsidRDefault="004E5DBC" w:rsidP="005116AB">
      <w:pPr>
        <w:pStyle w:val="Heading1"/>
        <w:keepNext w:val="0"/>
        <w:keepLines w:val="0"/>
        <w:widowControl w:val="0"/>
        <w:numPr>
          <w:ilvl w:val="0"/>
          <w:numId w:val="26"/>
        </w:numPr>
        <w:ind w:left="1440" w:hanging="450"/>
        <w:rPr>
          <w:b w:val="0"/>
          <w:bCs w:val="0"/>
        </w:rPr>
      </w:pPr>
      <w:r>
        <w:rPr>
          <w:b w:val="0"/>
          <w:bCs w:val="0"/>
        </w:rPr>
        <w:t xml:space="preserve">City of Horace – </w:t>
      </w:r>
      <w:r w:rsidR="005B5396">
        <w:rPr>
          <w:b w:val="0"/>
          <w:bCs w:val="0"/>
        </w:rPr>
        <w:t>Starting workshops with leadership.</w:t>
      </w:r>
      <w:r>
        <w:rPr>
          <w:b w:val="0"/>
          <w:bCs w:val="0"/>
        </w:rPr>
        <w:t xml:space="preserve"> </w:t>
      </w:r>
    </w:p>
    <w:p w14:paraId="2C254EE9" w14:textId="7952EA50" w:rsidR="004E5DBC" w:rsidRDefault="004E5DBC" w:rsidP="005116AB">
      <w:pPr>
        <w:pStyle w:val="Heading1"/>
        <w:keepNext w:val="0"/>
        <w:keepLines w:val="0"/>
        <w:widowControl w:val="0"/>
        <w:numPr>
          <w:ilvl w:val="0"/>
          <w:numId w:val="26"/>
        </w:numPr>
        <w:ind w:left="1440" w:hanging="450"/>
        <w:rPr>
          <w:b w:val="0"/>
          <w:bCs w:val="0"/>
        </w:rPr>
      </w:pPr>
      <w:r>
        <w:rPr>
          <w:b w:val="0"/>
          <w:bCs w:val="0"/>
        </w:rPr>
        <w:t>Cass County</w:t>
      </w:r>
      <w:r w:rsidR="005B5396">
        <w:rPr>
          <w:b w:val="0"/>
          <w:bCs w:val="0"/>
        </w:rPr>
        <w:t xml:space="preserve"> Engineering</w:t>
      </w:r>
      <w:r>
        <w:rPr>
          <w:b w:val="0"/>
          <w:bCs w:val="0"/>
        </w:rPr>
        <w:t xml:space="preserve"> – Working on </w:t>
      </w:r>
      <w:r w:rsidR="005B5396">
        <w:rPr>
          <w:b w:val="0"/>
          <w:bCs w:val="0"/>
        </w:rPr>
        <w:t>projects for next year.</w:t>
      </w:r>
    </w:p>
    <w:p w14:paraId="75559C8A" w14:textId="7AD4FE9B" w:rsidR="004E5DBC" w:rsidRDefault="004E5DBC" w:rsidP="005116AB">
      <w:pPr>
        <w:pStyle w:val="Heading1"/>
        <w:keepNext w:val="0"/>
        <w:keepLines w:val="0"/>
        <w:widowControl w:val="0"/>
        <w:numPr>
          <w:ilvl w:val="0"/>
          <w:numId w:val="26"/>
        </w:numPr>
        <w:ind w:left="1440" w:hanging="450"/>
        <w:rPr>
          <w:b w:val="0"/>
          <w:bCs w:val="0"/>
        </w:rPr>
      </w:pPr>
      <w:r>
        <w:rPr>
          <w:b w:val="0"/>
          <w:bCs w:val="0"/>
        </w:rPr>
        <w:t>Clay County</w:t>
      </w:r>
      <w:r w:rsidR="005B5396">
        <w:rPr>
          <w:b w:val="0"/>
          <w:bCs w:val="0"/>
        </w:rPr>
        <w:t xml:space="preserve"> Planning</w:t>
      </w:r>
      <w:r>
        <w:rPr>
          <w:b w:val="0"/>
          <w:bCs w:val="0"/>
        </w:rPr>
        <w:t xml:space="preserve"> - Wrapping up </w:t>
      </w:r>
      <w:r w:rsidR="005B5396">
        <w:rPr>
          <w:b w:val="0"/>
          <w:bCs w:val="0"/>
        </w:rPr>
        <w:t xml:space="preserve">Land </w:t>
      </w:r>
      <w:r>
        <w:rPr>
          <w:b w:val="0"/>
          <w:bCs w:val="0"/>
        </w:rPr>
        <w:t xml:space="preserve">Development </w:t>
      </w:r>
      <w:r w:rsidR="005B5396">
        <w:rPr>
          <w:b w:val="0"/>
          <w:bCs w:val="0"/>
        </w:rPr>
        <w:t>U</w:t>
      </w:r>
      <w:r>
        <w:rPr>
          <w:b w:val="0"/>
          <w:bCs w:val="0"/>
        </w:rPr>
        <w:t>pdate</w:t>
      </w:r>
      <w:r w:rsidR="005B5396">
        <w:rPr>
          <w:b w:val="0"/>
          <w:bCs w:val="0"/>
        </w:rPr>
        <w:t xml:space="preserve"> in early 2025.</w:t>
      </w:r>
    </w:p>
    <w:p w14:paraId="70635084" w14:textId="0C5F6E13" w:rsidR="004E5DBC" w:rsidRDefault="004E5DBC" w:rsidP="005116AB">
      <w:pPr>
        <w:pStyle w:val="Heading1"/>
        <w:keepNext w:val="0"/>
        <w:keepLines w:val="0"/>
        <w:widowControl w:val="0"/>
        <w:numPr>
          <w:ilvl w:val="0"/>
          <w:numId w:val="26"/>
        </w:numPr>
        <w:ind w:left="1440" w:hanging="450"/>
        <w:rPr>
          <w:b w:val="0"/>
          <w:bCs w:val="0"/>
        </w:rPr>
      </w:pPr>
      <w:r>
        <w:rPr>
          <w:b w:val="0"/>
          <w:bCs w:val="0"/>
        </w:rPr>
        <w:t>NDSU – Nothing new to report</w:t>
      </w:r>
      <w:r w:rsidR="005B5396">
        <w:rPr>
          <w:b w:val="0"/>
          <w:bCs w:val="0"/>
        </w:rPr>
        <w:t>.</w:t>
      </w:r>
    </w:p>
    <w:p w14:paraId="2D14D7DB" w14:textId="440E7CC2" w:rsidR="004E5DBC" w:rsidRDefault="004E5DBC" w:rsidP="005116AB">
      <w:pPr>
        <w:pStyle w:val="Heading1"/>
        <w:keepNext w:val="0"/>
        <w:keepLines w:val="0"/>
        <w:widowControl w:val="0"/>
        <w:numPr>
          <w:ilvl w:val="0"/>
          <w:numId w:val="26"/>
        </w:numPr>
        <w:ind w:left="1440" w:hanging="450"/>
        <w:rPr>
          <w:b w:val="0"/>
          <w:bCs w:val="0"/>
        </w:rPr>
      </w:pPr>
      <w:r>
        <w:rPr>
          <w:b w:val="0"/>
          <w:bCs w:val="0"/>
        </w:rPr>
        <w:t>Concordia College – Nothing new to report</w:t>
      </w:r>
      <w:r w:rsidR="005B5396">
        <w:rPr>
          <w:b w:val="0"/>
          <w:bCs w:val="0"/>
        </w:rPr>
        <w:t>.</w:t>
      </w:r>
    </w:p>
    <w:p w14:paraId="13A9C8CC" w14:textId="72F6E48E" w:rsidR="004E5DBC" w:rsidRDefault="00F66713" w:rsidP="005116AB">
      <w:pPr>
        <w:pStyle w:val="Heading1"/>
        <w:keepNext w:val="0"/>
        <w:keepLines w:val="0"/>
        <w:widowControl w:val="0"/>
        <w:numPr>
          <w:ilvl w:val="0"/>
          <w:numId w:val="26"/>
        </w:numPr>
        <w:ind w:left="1440" w:hanging="450"/>
        <w:rPr>
          <w:b w:val="0"/>
          <w:bCs w:val="0"/>
        </w:rPr>
      </w:pPr>
      <w:r>
        <w:rPr>
          <w:b w:val="0"/>
          <w:bCs w:val="0"/>
        </w:rPr>
        <w:t>MNDOT</w:t>
      </w:r>
      <w:r w:rsidR="005B5396">
        <w:rPr>
          <w:b w:val="0"/>
          <w:bCs w:val="0"/>
        </w:rPr>
        <w:t xml:space="preserve"> Central Office</w:t>
      </w:r>
      <w:r w:rsidR="004E5DBC">
        <w:rPr>
          <w:b w:val="0"/>
          <w:bCs w:val="0"/>
        </w:rPr>
        <w:t xml:space="preserve"> – </w:t>
      </w:r>
      <w:r>
        <w:rPr>
          <w:b w:val="0"/>
          <w:bCs w:val="0"/>
        </w:rPr>
        <w:t>Nothing new to report</w:t>
      </w:r>
      <w:r w:rsidR="005B5396">
        <w:rPr>
          <w:b w:val="0"/>
          <w:bCs w:val="0"/>
        </w:rPr>
        <w:t>.</w:t>
      </w:r>
    </w:p>
    <w:p w14:paraId="73890496" w14:textId="0AE91071" w:rsidR="004E5DBC" w:rsidRDefault="00F66713" w:rsidP="005116AB">
      <w:pPr>
        <w:pStyle w:val="Heading1"/>
        <w:keepNext w:val="0"/>
        <w:keepLines w:val="0"/>
        <w:widowControl w:val="0"/>
        <w:numPr>
          <w:ilvl w:val="0"/>
          <w:numId w:val="26"/>
        </w:numPr>
        <w:ind w:left="1440" w:hanging="450"/>
        <w:rPr>
          <w:b w:val="0"/>
          <w:bCs w:val="0"/>
        </w:rPr>
      </w:pPr>
      <w:r>
        <w:rPr>
          <w:b w:val="0"/>
          <w:bCs w:val="0"/>
        </w:rPr>
        <w:t xml:space="preserve">MNDOT - </w:t>
      </w:r>
      <w:r w:rsidR="004E5DBC">
        <w:rPr>
          <w:b w:val="0"/>
          <w:bCs w:val="0"/>
        </w:rPr>
        <w:t xml:space="preserve">District 4 – </w:t>
      </w:r>
      <w:r>
        <w:rPr>
          <w:b w:val="0"/>
          <w:bCs w:val="0"/>
        </w:rPr>
        <w:t>N</w:t>
      </w:r>
      <w:r w:rsidR="004E5DBC">
        <w:rPr>
          <w:b w:val="0"/>
          <w:bCs w:val="0"/>
        </w:rPr>
        <w:t>othing</w:t>
      </w:r>
      <w:r>
        <w:rPr>
          <w:b w:val="0"/>
          <w:bCs w:val="0"/>
        </w:rPr>
        <w:t xml:space="preserve"> new to report</w:t>
      </w:r>
      <w:r w:rsidR="005B5396">
        <w:rPr>
          <w:b w:val="0"/>
          <w:bCs w:val="0"/>
        </w:rPr>
        <w:t>.</w:t>
      </w:r>
    </w:p>
    <w:p w14:paraId="6A81DD75" w14:textId="04AB1473" w:rsidR="004E5DBC" w:rsidRDefault="004E5DBC" w:rsidP="005116AB">
      <w:pPr>
        <w:pStyle w:val="Heading1"/>
        <w:keepNext w:val="0"/>
        <w:keepLines w:val="0"/>
        <w:widowControl w:val="0"/>
        <w:numPr>
          <w:ilvl w:val="0"/>
          <w:numId w:val="26"/>
        </w:numPr>
        <w:ind w:left="1440" w:hanging="450"/>
        <w:rPr>
          <w:b w:val="0"/>
          <w:bCs w:val="0"/>
        </w:rPr>
      </w:pPr>
      <w:r>
        <w:rPr>
          <w:b w:val="0"/>
          <w:bCs w:val="0"/>
        </w:rPr>
        <w:t xml:space="preserve">NDDOT – </w:t>
      </w:r>
      <w:r w:rsidR="00F66713">
        <w:rPr>
          <w:b w:val="0"/>
          <w:bCs w:val="0"/>
        </w:rPr>
        <w:t>Nothing new to report</w:t>
      </w:r>
      <w:r w:rsidR="005B5396">
        <w:rPr>
          <w:b w:val="0"/>
          <w:bCs w:val="0"/>
        </w:rPr>
        <w:t>.</w:t>
      </w:r>
    </w:p>
    <w:p w14:paraId="1319D229" w14:textId="44BA0282" w:rsidR="004E5DBC" w:rsidRDefault="00F66713" w:rsidP="005116AB">
      <w:pPr>
        <w:pStyle w:val="Heading1"/>
        <w:keepNext w:val="0"/>
        <w:keepLines w:val="0"/>
        <w:widowControl w:val="0"/>
        <w:numPr>
          <w:ilvl w:val="0"/>
          <w:numId w:val="26"/>
        </w:numPr>
        <w:ind w:left="1440" w:hanging="450"/>
        <w:rPr>
          <w:b w:val="0"/>
          <w:bCs w:val="0"/>
        </w:rPr>
      </w:pPr>
      <w:r>
        <w:rPr>
          <w:b w:val="0"/>
          <w:bCs w:val="0"/>
        </w:rPr>
        <w:t>FHWA – ND –</w:t>
      </w:r>
      <w:r w:rsidR="004E5DBC">
        <w:rPr>
          <w:b w:val="0"/>
          <w:bCs w:val="0"/>
        </w:rPr>
        <w:t xml:space="preserve"> </w:t>
      </w:r>
      <w:r>
        <w:rPr>
          <w:b w:val="0"/>
          <w:bCs w:val="0"/>
        </w:rPr>
        <w:t xml:space="preserve">Would like an update on the </w:t>
      </w:r>
      <w:r w:rsidR="004E5DBC">
        <w:rPr>
          <w:b w:val="0"/>
          <w:bCs w:val="0"/>
        </w:rPr>
        <w:t>MTP and local jurisdiction approval</w:t>
      </w:r>
      <w:r>
        <w:rPr>
          <w:b w:val="0"/>
          <w:bCs w:val="0"/>
        </w:rPr>
        <w:t xml:space="preserve">. </w:t>
      </w:r>
      <w:r w:rsidR="005B5396">
        <w:rPr>
          <w:b w:val="0"/>
          <w:bCs w:val="0"/>
        </w:rPr>
        <w:t xml:space="preserve"> </w:t>
      </w:r>
      <w:r>
        <w:rPr>
          <w:b w:val="0"/>
          <w:bCs w:val="0"/>
        </w:rPr>
        <w:t xml:space="preserve">Mr. Maddox stated the final document is on </w:t>
      </w:r>
      <w:r w:rsidR="005B5396">
        <w:rPr>
          <w:b w:val="0"/>
          <w:bCs w:val="0"/>
        </w:rPr>
        <w:t>the Metro COG</w:t>
      </w:r>
      <w:r>
        <w:rPr>
          <w:b w:val="0"/>
          <w:bCs w:val="0"/>
        </w:rPr>
        <w:t xml:space="preserve"> website.  Metro</w:t>
      </w:r>
      <w:r w:rsidR="005B5396">
        <w:rPr>
          <w:b w:val="0"/>
          <w:bCs w:val="0"/>
        </w:rPr>
        <w:t xml:space="preserve"> </w:t>
      </w:r>
      <w:r>
        <w:rPr>
          <w:b w:val="0"/>
          <w:bCs w:val="0"/>
        </w:rPr>
        <w:t>COG is going through another approval process.  Next public meeting is January 9</w:t>
      </w:r>
      <w:r w:rsidRPr="00F66713">
        <w:rPr>
          <w:b w:val="0"/>
          <w:bCs w:val="0"/>
          <w:vertAlign w:val="superscript"/>
        </w:rPr>
        <w:t>th</w:t>
      </w:r>
      <w:r>
        <w:rPr>
          <w:b w:val="0"/>
          <w:bCs w:val="0"/>
        </w:rPr>
        <w:t xml:space="preserve"> 4:00-7:00 </w:t>
      </w:r>
      <w:r w:rsidR="005B5396">
        <w:rPr>
          <w:b w:val="0"/>
          <w:bCs w:val="0"/>
        </w:rPr>
        <w:t>PM</w:t>
      </w:r>
      <w:r>
        <w:rPr>
          <w:b w:val="0"/>
          <w:bCs w:val="0"/>
        </w:rPr>
        <w:t xml:space="preserve"> at the </w:t>
      </w:r>
      <w:proofErr w:type="gramStart"/>
      <w:r>
        <w:rPr>
          <w:b w:val="0"/>
          <w:bCs w:val="0"/>
        </w:rPr>
        <w:t>Library</w:t>
      </w:r>
      <w:proofErr w:type="gramEnd"/>
      <w:r>
        <w:rPr>
          <w:b w:val="0"/>
          <w:bCs w:val="0"/>
        </w:rPr>
        <w:t>.  Ms. Sperry stated it would be good to recirculate to State and Federal entities again if there are a lot of changes.</w:t>
      </w:r>
    </w:p>
    <w:p w14:paraId="6DA7E25A" w14:textId="77777777" w:rsidR="002D7412" w:rsidRPr="007A0DAC" w:rsidRDefault="006E63CA" w:rsidP="005116AB">
      <w:pPr>
        <w:pStyle w:val="Heading1"/>
        <w:keepNext w:val="0"/>
        <w:keepLines w:val="0"/>
        <w:widowControl w:val="0"/>
        <w:numPr>
          <w:ilvl w:val="0"/>
          <w:numId w:val="28"/>
        </w:numPr>
      </w:pPr>
      <w:r w:rsidRPr="007A0DAC">
        <w:t>Additional Business</w:t>
      </w:r>
    </w:p>
    <w:p w14:paraId="5CA37C4C" w14:textId="5E51CDAA" w:rsidR="00A11D30" w:rsidRPr="007A0DAC" w:rsidRDefault="005B5396" w:rsidP="005116AB">
      <w:pPr>
        <w:pStyle w:val="BodyText2"/>
        <w:widowControl w:val="0"/>
      </w:pPr>
      <w:r>
        <w:t>No additional business was brought forward.</w:t>
      </w:r>
    </w:p>
    <w:p w14:paraId="06E45524" w14:textId="77777777" w:rsidR="00973D0A" w:rsidRPr="007A0DAC" w:rsidRDefault="00973D0A" w:rsidP="005116AB">
      <w:pPr>
        <w:pStyle w:val="Heading1"/>
        <w:keepNext w:val="0"/>
        <w:keepLines w:val="0"/>
        <w:widowControl w:val="0"/>
        <w:numPr>
          <w:ilvl w:val="0"/>
          <w:numId w:val="28"/>
        </w:numPr>
      </w:pPr>
      <w:r w:rsidRPr="007A0DAC">
        <w:t>Adjourn</w:t>
      </w:r>
    </w:p>
    <w:p w14:paraId="00A2FE47" w14:textId="6DA5C3E3" w:rsidR="002D7412" w:rsidRDefault="00A80510" w:rsidP="005116AB">
      <w:pPr>
        <w:pStyle w:val="BodyText2"/>
        <w:widowControl w:val="0"/>
      </w:pPr>
      <w:r w:rsidRPr="007A0DAC">
        <w:t xml:space="preserve">The </w:t>
      </w:r>
      <w:r w:rsidR="00F66713">
        <w:t>561</w:t>
      </w:r>
      <w:r w:rsidR="00F66713" w:rsidRPr="005B5396">
        <w:rPr>
          <w:vertAlign w:val="superscript"/>
        </w:rPr>
        <w:t>st</w:t>
      </w:r>
      <w:r w:rsidR="005B5396">
        <w:t xml:space="preserve"> </w:t>
      </w:r>
      <w:r w:rsidRPr="007A0DAC">
        <w:t xml:space="preserve">Regular Meeting of the TTC was adjourned on </w:t>
      </w:r>
      <w:r w:rsidR="00F66713">
        <w:t xml:space="preserve">December 12, </w:t>
      </w:r>
      <w:proofErr w:type="gramStart"/>
      <w:r w:rsidR="00F66713">
        <w:t>2024</w:t>
      </w:r>
      <w:proofErr w:type="gramEnd"/>
      <w:r w:rsidR="00D103EA" w:rsidRPr="007A0DAC">
        <w:t xml:space="preserve"> at </w:t>
      </w:r>
      <w:r w:rsidR="00F66713">
        <w:t>11:00</w:t>
      </w:r>
      <w:r w:rsidR="00D103EA" w:rsidRPr="007A0DAC">
        <w:t xml:space="preserve"> </w:t>
      </w:r>
      <w:r w:rsidR="005B5396">
        <w:t>AM</w:t>
      </w:r>
      <w:r w:rsidRPr="007A0DAC">
        <w:t>.</w:t>
      </w:r>
    </w:p>
    <w:p w14:paraId="6AB3A3A8" w14:textId="77777777" w:rsidR="005B5396" w:rsidRPr="007A0DAC" w:rsidRDefault="005B5396" w:rsidP="005116AB">
      <w:pPr>
        <w:pStyle w:val="BodyText2"/>
        <w:widowControl w:val="0"/>
      </w:pPr>
    </w:p>
    <w:p w14:paraId="424E627B" w14:textId="549BB17C" w:rsidR="00973D0A" w:rsidRPr="007A0DAC" w:rsidRDefault="00973D0A" w:rsidP="005116AB">
      <w:pPr>
        <w:pStyle w:val="Heading1"/>
        <w:keepNext w:val="0"/>
        <w:keepLines w:val="0"/>
        <w:widowControl w:val="0"/>
        <w:numPr>
          <w:ilvl w:val="0"/>
          <w:numId w:val="0"/>
        </w:numPr>
        <w:ind w:left="720"/>
      </w:pPr>
      <w:r w:rsidRPr="007A0DAC">
        <w:t xml:space="preserve">THE NEXT FM METRO COG </w:t>
      </w:r>
      <w:r w:rsidR="00D103EA" w:rsidRPr="007A0DAC">
        <w:t>TRANSPORTATION TECHNICAL COMMITTEE</w:t>
      </w:r>
      <w:r w:rsidRPr="007A0DAC">
        <w:t xml:space="preserve"> MEETING WILL BE HELD </w:t>
      </w:r>
      <w:r w:rsidR="005B5396">
        <w:t>JANUARY</w:t>
      </w:r>
      <w:r w:rsidR="00F66713">
        <w:t xml:space="preserve"> 9, </w:t>
      </w:r>
      <w:proofErr w:type="gramStart"/>
      <w:r w:rsidR="00F66713">
        <w:t>2025</w:t>
      </w:r>
      <w:proofErr w:type="gramEnd"/>
      <w:r w:rsidR="005B5396">
        <w:t xml:space="preserve"> at</w:t>
      </w:r>
      <w:r w:rsidRPr="007A0DAC">
        <w:t xml:space="preserve"> </w:t>
      </w:r>
      <w:r w:rsidR="006214D2" w:rsidRPr="007A0DAC">
        <w:t>10</w:t>
      </w:r>
      <w:r w:rsidRPr="007A0DAC">
        <w:t xml:space="preserve">:00 </w:t>
      </w:r>
      <w:r w:rsidR="006214D2" w:rsidRPr="007A0DAC">
        <w:t>A</w:t>
      </w:r>
      <w:r w:rsidRPr="007A0DAC">
        <w:t xml:space="preserve">M. </w:t>
      </w:r>
    </w:p>
    <w:p w14:paraId="5424D3A6" w14:textId="77777777" w:rsidR="00973D0A" w:rsidRDefault="00973D0A" w:rsidP="005116AB">
      <w:pPr>
        <w:pStyle w:val="BodyText"/>
        <w:widowControl w:val="0"/>
        <w:spacing w:after="240"/>
        <w:contextualSpacing/>
      </w:pPr>
    </w:p>
    <w:p w14:paraId="113D0998" w14:textId="77777777" w:rsidR="005B5396" w:rsidRPr="007A0DAC" w:rsidRDefault="005B5396" w:rsidP="005116AB">
      <w:pPr>
        <w:pStyle w:val="BodyText"/>
        <w:widowControl w:val="0"/>
        <w:spacing w:after="240"/>
        <w:contextualSpacing/>
      </w:pPr>
    </w:p>
    <w:p w14:paraId="23D86A10" w14:textId="77777777" w:rsidR="00973D0A" w:rsidRPr="007A0DAC" w:rsidRDefault="00973D0A" w:rsidP="005116AB">
      <w:pPr>
        <w:widowControl w:val="0"/>
      </w:pPr>
      <w:r w:rsidRPr="007A0DAC">
        <w:t>Respectfully Submitted,</w:t>
      </w:r>
    </w:p>
    <w:p w14:paraId="4069AAB9" w14:textId="56ED5284" w:rsidR="00973D0A" w:rsidRDefault="004E2987" w:rsidP="005116AB">
      <w:pPr>
        <w:widowControl w:val="0"/>
        <w:spacing w:after="0"/>
      </w:pPr>
      <w:r>
        <w:t>Angela Brumbaugh</w:t>
      </w:r>
    </w:p>
    <w:p w14:paraId="71C27CCE" w14:textId="01E3F151" w:rsidR="004E2987" w:rsidRPr="007A0DAC" w:rsidRDefault="004E2987" w:rsidP="004E2987">
      <w:pPr>
        <w:spacing w:after="0"/>
      </w:pPr>
      <w:r>
        <w:t>Office Manager</w:t>
      </w:r>
    </w:p>
    <w:sectPr w:rsidR="004E2987" w:rsidRPr="007A0DAC" w:rsidSect="007F06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870B" w14:textId="77777777" w:rsidR="00B808EC" w:rsidRDefault="00B808EC" w:rsidP="005C62C8">
      <w:pPr>
        <w:spacing w:after="0"/>
      </w:pPr>
      <w:r>
        <w:separator/>
      </w:r>
    </w:p>
  </w:endnote>
  <w:endnote w:type="continuationSeparator" w:id="0">
    <w:p w14:paraId="5F3C278E" w14:textId="77777777" w:rsidR="00B808EC" w:rsidRDefault="00B808EC"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6944" w14:textId="77777777" w:rsidR="005116AB" w:rsidRDefault="0051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A5D2" w14:textId="4A97C269" w:rsidR="005C62C8" w:rsidRPr="009243C6" w:rsidRDefault="00363CE8" w:rsidP="005C62C8">
    <w:pPr>
      <w:pStyle w:val="Footer"/>
    </w:pPr>
    <w:r>
      <w:t>561</w:t>
    </w:r>
    <w:r w:rsidRPr="00363CE8">
      <w:rPr>
        <w:vertAlign w:val="superscript"/>
      </w:rPr>
      <w:t>st</w:t>
    </w:r>
    <w:r>
      <w:t xml:space="preserve"> </w:t>
    </w:r>
    <w:r w:rsidR="005C62C8" w:rsidRPr="009243C6">
      <w:t xml:space="preserve">Meeting of the FM Metro COG </w:t>
    </w:r>
    <w:r w:rsidR="00D103EA" w:rsidRPr="009243C6">
      <w:t>Transportation Technical Committee</w:t>
    </w:r>
    <w:r w:rsidR="005C62C8" w:rsidRPr="009243C6">
      <w:t xml:space="preserve"> – page </w:t>
    </w:r>
    <w:r w:rsidR="005C62C8" w:rsidRPr="009243C6">
      <w:fldChar w:fldCharType="begin"/>
    </w:r>
    <w:r w:rsidR="005C62C8" w:rsidRPr="009243C6">
      <w:instrText xml:space="preserve"> page </w:instrText>
    </w:r>
    <w:r w:rsidR="005C62C8" w:rsidRPr="009243C6">
      <w:fldChar w:fldCharType="separate"/>
    </w:r>
    <w:r w:rsidR="001F7270">
      <w:rPr>
        <w:noProof/>
      </w:rPr>
      <w:t>2</w:t>
    </w:r>
    <w:r w:rsidR="005C62C8" w:rsidRPr="009243C6">
      <w:fldChar w:fldCharType="end"/>
    </w:r>
  </w:p>
  <w:p w14:paraId="13EE4E5F" w14:textId="76C7E7E9" w:rsidR="005C62C8" w:rsidRPr="009243C6" w:rsidRDefault="005C62C8">
    <w:pPr>
      <w:pStyle w:val="Footer"/>
    </w:pPr>
    <w:r w:rsidRPr="009243C6">
      <w:t xml:space="preserve">Thursday, </w:t>
    </w:r>
    <w:r w:rsidR="00363CE8">
      <w:t>December 12</w:t>
    </w:r>
    <w:r w:rsidR="00045A5E">
      <w:t>,</w:t>
    </w:r>
    <w:r w:rsidR="007914A6" w:rsidRPr="009243C6">
      <w:t xml:space="preserve"> 20</w:t>
    </w:r>
    <w:r w:rsidR="00773BA9">
      <w:t>2</w:t>
    </w:r>
    <w:r w:rsidR="00781136">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B456" w14:textId="77777777" w:rsidR="005116AB" w:rsidRDefault="0051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9DD1" w14:textId="77777777" w:rsidR="00B808EC" w:rsidRDefault="00B808EC" w:rsidP="005C62C8">
      <w:pPr>
        <w:spacing w:after="0"/>
      </w:pPr>
      <w:r>
        <w:separator/>
      </w:r>
    </w:p>
  </w:footnote>
  <w:footnote w:type="continuationSeparator" w:id="0">
    <w:p w14:paraId="25C6A6FC" w14:textId="77777777" w:rsidR="00B808EC" w:rsidRDefault="00B808EC"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895F" w14:textId="61594AAB" w:rsidR="005116AB" w:rsidRDefault="0051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6C40" w14:textId="399270B7" w:rsidR="007F0621" w:rsidRPr="007A0DAC" w:rsidRDefault="007F0621" w:rsidP="007F06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C172" w14:textId="3020473A" w:rsidR="005116AB" w:rsidRDefault="0051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6C4B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EF1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7E6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7A38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5C2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3C60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4A68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E93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B4E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A29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FD7B38"/>
    <w:multiLevelType w:val="hybridMultilevel"/>
    <w:tmpl w:val="C630A29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40D746E"/>
    <w:multiLevelType w:val="hybridMultilevel"/>
    <w:tmpl w:val="12B292E0"/>
    <w:lvl w:ilvl="0" w:tplc="59A8E7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32060"/>
    <w:multiLevelType w:val="hybridMultilevel"/>
    <w:tmpl w:val="524A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5700C"/>
    <w:multiLevelType w:val="hybridMultilevel"/>
    <w:tmpl w:val="B164DD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EB7388"/>
    <w:multiLevelType w:val="hybridMultilevel"/>
    <w:tmpl w:val="CE5E689E"/>
    <w:lvl w:ilvl="0" w:tplc="0409000F">
      <w:start w:val="1"/>
      <w:numFmt w:val="decimal"/>
      <w:lvlText w:val="%1."/>
      <w:lvlJc w:val="left"/>
      <w:pPr>
        <w:ind w:left="61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AA21E1"/>
    <w:multiLevelType w:val="hybridMultilevel"/>
    <w:tmpl w:val="DF7E8722"/>
    <w:lvl w:ilvl="0" w:tplc="3E48D26E">
      <w:start w:val="1"/>
      <w:numFmt w:val="decimal"/>
      <w:lvlText w:val="%1."/>
      <w:lvlJc w:val="left"/>
      <w:pPr>
        <w:ind w:left="450" w:hanging="360"/>
      </w:pPr>
      <w:rPr>
        <w:rFonts w:asciiTheme="minorHAnsi" w:eastAsiaTheme="minorHAnsi" w:hAnsiTheme="minorHAnsi" w:cstheme="minorBidi" w:hint="default"/>
        <w:b w:val="0"/>
        <w:bCs/>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16" w15:restartNumberingAfterBreak="0">
    <w:nsid w:val="365F267A"/>
    <w:multiLevelType w:val="hybridMultilevel"/>
    <w:tmpl w:val="4D54F152"/>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7" w15:restartNumberingAfterBreak="0">
    <w:nsid w:val="39570150"/>
    <w:multiLevelType w:val="multilevel"/>
    <w:tmpl w:val="F2D42E72"/>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Letter"/>
      <w:pStyle w:val="Heading3"/>
      <w:lvlText w:val="%1%2%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4F0612"/>
    <w:multiLevelType w:val="hybridMultilevel"/>
    <w:tmpl w:val="AC5EFD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D33B5B"/>
    <w:multiLevelType w:val="hybridMultilevel"/>
    <w:tmpl w:val="CEA4F8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9692944">
    <w:abstractNumId w:val="9"/>
  </w:num>
  <w:num w:numId="2" w16cid:durableId="325481704">
    <w:abstractNumId w:val="7"/>
  </w:num>
  <w:num w:numId="3" w16cid:durableId="1309091742">
    <w:abstractNumId w:val="6"/>
  </w:num>
  <w:num w:numId="4" w16cid:durableId="1318848431">
    <w:abstractNumId w:val="5"/>
  </w:num>
  <w:num w:numId="5" w16cid:durableId="214973589">
    <w:abstractNumId w:val="4"/>
  </w:num>
  <w:num w:numId="6" w16cid:durableId="1821116871">
    <w:abstractNumId w:val="8"/>
  </w:num>
  <w:num w:numId="7" w16cid:durableId="1485852966">
    <w:abstractNumId w:val="3"/>
  </w:num>
  <w:num w:numId="8" w16cid:durableId="2065761097">
    <w:abstractNumId w:val="2"/>
  </w:num>
  <w:num w:numId="9" w16cid:durableId="1776319548">
    <w:abstractNumId w:val="1"/>
  </w:num>
  <w:num w:numId="10" w16cid:durableId="195511308">
    <w:abstractNumId w:val="0"/>
  </w:num>
  <w:num w:numId="11" w16cid:durableId="1764371947">
    <w:abstractNumId w:val="17"/>
  </w:num>
  <w:num w:numId="12" w16cid:durableId="1024359677">
    <w:abstractNumId w:val="17"/>
  </w:num>
  <w:num w:numId="13" w16cid:durableId="1188568939">
    <w:abstractNumId w:val="17"/>
  </w:num>
  <w:num w:numId="14" w16cid:durableId="391730768">
    <w:abstractNumId w:val="17"/>
  </w:num>
  <w:num w:numId="15" w16cid:durableId="503128607">
    <w:abstractNumId w:val="17"/>
  </w:num>
  <w:num w:numId="16" w16cid:durableId="1244099234">
    <w:abstractNumId w:val="17"/>
  </w:num>
  <w:num w:numId="17" w16cid:durableId="1842232509">
    <w:abstractNumId w:val="17"/>
  </w:num>
  <w:num w:numId="18" w16cid:durableId="1142233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842862">
    <w:abstractNumId w:val="16"/>
  </w:num>
  <w:num w:numId="20" w16cid:durableId="1608270357">
    <w:abstractNumId w:val="15"/>
  </w:num>
  <w:num w:numId="21" w16cid:durableId="1625500096">
    <w:abstractNumId w:val="12"/>
  </w:num>
  <w:num w:numId="22" w16cid:durableId="205455408">
    <w:abstractNumId w:val="18"/>
  </w:num>
  <w:num w:numId="23" w16cid:durableId="1898206177">
    <w:abstractNumId w:val="14"/>
  </w:num>
  <w:num w:numId="24" w16cid:durableId="1183665502">
    <w:abstractNumId w:val="12"/>
  </w:num>
  <w:num w:numId="25" w16cid:durableId="1253198221">
    <w:abstractNumId w:val="19"/>
  </w:num>
  <w:num w:numId="26" w16cid:durableId="624314025">
    <w:abstractNumId w:val="10"/>
  </w:num>
  <w:num w:numId="27" w16cid:durableId="1525049094">
    <w:abstractNumId w:val="13"/>
  </w:num>
  <w:num w:numId="28" w16cid:durableId="449589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C"/>
    <w:rsid w:val="00000E4D"/>
    <w:rsid w:val="00002B51"/>
    <w:rsid w:val="00004E93"/>
    <w:rsid w:val="00011AAE"/>
    <w:rsid w:val="00027CEB"/>
    <w:rsid w:val="00045A5E"/>
    <w:rsid w:val="00063B9D"/>
    <w:rsid w:val="00065E05"/>
    <w:rsid w:val="00097346"/>
    <w:rsid w:val="000A1E00"/>
    <w:rsid w:val="000B1BA9"/>
    <w:rsid w:val="000B222A"/>
    <w:rsid w:val="000E63B6"/>
    <w:rsid w:val="000F4603"/>
    <w:rsid w:val="000F62AD"/>
    <w:rsid w:val="00106371"/>
    <w:rsid w:val="00123849"/>
    <w:rsid w:val="00127ECC"/>
    <w:rsid w:val="001338C5"/>
    <w:rsid w:val="00147C62"/>
    <w:rsid w:val="0015319B"/>
    <w:rsid w:val="001741D2"/>
    <w:rsid w:val="00180E2C"/>
    <w:rsid w:val="001D0041"/>
    <w:rsid w:val="001E26C8"/>
    <w:rsid w:val="001F227E"/>
    <w:rsid w:val="001F2E17"/>
    <w:rsid w:val="001F7270"/>
    <w:rsid w:val="00204EB4"/>
    <w:rsid w:val="00207E7D"/>
    <w:rsid w:val="00222B8D"/>
    <w:rsid w:val="002238F0"/>
    <w:rsid w:val="0025363F"/>
    <w:rsid w:val="002653D2"/>
    <w:rsid w:val="0027180E"/>
    <w:rsid w:val="00294D43"/>
    <w:rsid w:val="002A28C1"/>
    <w:rsid w:val="002A4829"/>
    <w:rsid w:val="002A4EA7"/>
    <w:rsid w:val="002B1A8E"/>
    <w:rsid w:val="002B34C1"/>
    <w:rsid w:val="002B71D9"/>
    <w:rsid w:val="002D7412"/>
    <w:rsid w:val="002E6709"/>
    <w:rsid w:val="002E691A"/>
    <w:rsid w:val="002F365A"/>
    <w:rsid w:val="003020F1"/>
    <w:rsid w:val="00314D0A"/>
    <w:rsid w:val="00316683"/>
    <w:rsid w:val="003201D5"/>
    <w:rsid w:val="003202E7"/>
    <w:rsid w:val="00334B81"/>
    <w:rsid w:val="00341AC1"/>
    <w:rsid w:val="00350CAF"/>
    <w:rsid w:val="00363CE8"/>
    <w:rsid w:val="003729B3"/>
    <w:rsid w:val="00375BAC"/>
    <w:rsid w:val="00387961"/>
    <w:rsid w:val="003A7D8A"/>
    <w:rsid w:val="003B24F6"/>
    <w:rsid w:val="003B7DC6"/>
    <w:rsid w:val="003C269A"/>
    <w:rsid w:val="003D7C00"/>
    <w:rsid w:val="003E7161"/>
    <w:rsid w:val="004051B2"/>
    <w:rsid w:val="004136AC"/>
    <w:rsid w:val="00422D3D"/>
    <w:rsid w:val="00424B80"/>
    <w:rsid w:val="00443D5F"/>
    <w:rsid w:val="0044674B"/>
    <w:rsid w:val="00451466"/>
    <w:rsid w:val="00491CB8"/>
    <w:rsid w:val="004A654A"/>
    <w:rsid w:val="004C5125"/>
    <w:rsid w:val="004D01E8"/>
    <w:rsid w:val="004D7F65"/>
    <w:rsid w:val="004E2987"/>
    <w:rsid w:val="004E411D"/>
    <w:rsid w:val="004E5DBC"/>
    <w:rsid w:val="004E624A"/>
    <w:rsid w:val="004F3C2C"/>
    <w:rsid w:val="005038F1"/>
    <w:rsid w:val="00507CAB"/>
    <w:rsid w:val="005116AB"/>
    <w:rsid w:val="0051657F"/>
    <w:rsid w:val="005212F0"/>
    <w:rsid w:val="00550F40"/>
    <w:rsid w:val="00560988"/>
    <w:rsid w:val="00561870"/>
    <w:rsid w:val="005645E8"/>
    <w:rsid w:val="0057440B"/>
    <w:rsid w:val="00575139"/>
    <w:rsid w:val="005771AE"/>
    <w:rsid w:val="00594954"/>
    <w:rsid w:val="005A0CC4"/>
    <w:rsid w:val="005A5081"/>
    <w:rsid w:val="005B4EAC"/>
    <w:rsid w:val="005B5396"/>
    <w:rsid w:val="005B5BC5"/>
    <w:rsid w:val="005C09C7"/>
    <w:rsid w:val="005C1358"/>
    <w:rsid w:val="005C62C8"/>
    <w:rsid w:val="005D0E56"/>
    <w:rsid w:val="005E342B"/>
    <w:rsid w:val="005E5BEE"/>
    <w:rsid w:val="005F6E6D"/>
    <w:rsid w:val="006117E6"/>
    <w:rsid w:val="006214D2"/>
    <w:rsid w:val="00644287"/>
    <w:rsid w:val="006508AA"/>
    <w:rsid w:val="00650DEC"/>
    <w:rsid w:val="00652489"/>
    <w:rsid w:val="00670252"/>
    <w:rsid w:val="00677AF4"/>
    <w:rsid w:val="0068371C"/>
    <w:rsid w:val="00693415"/>
    <w:rsid w:val="006A4E5B"/>
    <w:rsid w:val="006C58D5"/>
    <w:rsid w:val="006D1F68"/>
    <w:rsid w:val="006E63CA"/>
    <w:rsid w:val="00701D00"/>
    <w:rsid w:val="00722D37"/>
    <w:rsid w:val="007435A6"/>
    <w:rsid w:val="007728DB"/>
    <w:rsid w:val="00773BA9"/>
    <w:rsid w:val="00781136"/>
    <w:rsid w:val="00784F78"/>
    <w:rsid w:val="007914A6"/>
    <w:rsid w:val="007A0DAC"/>
    <w:rsid w:val="007B4052"/>
    <w:rsid w:val="007F0621"/>
    <w:rsid w:val="007F1CE0"/>
    <w:rsid w:val="007F1F7D"/>
    <w:rsid w:val="007F2061"/>
    <w:rsid w:val="007F3DAC"/>
    <w:rsid w:val="00804BE1"/>
    <w:rsid w:val="00854F96"/>
    <w:rsid w:val="0086476C"/>
    <w:rsid w:val="00866C1A"/>
    <w:rsid w:val="00875BD9"/>
    <w:rsid w:val="008821AD"/>
    <w:rsid w:val="008941DB"/>
    <w:rsid w:val="008C0015"/>
    <w:rsid w:val="008C6032"/>
    <w:rsid w:val="008D550F"/>
    <w:rsid w:val="009066C0"/>
    <w:rsid w:val="00913B7A"/>
    <w:rsid w:val="00913D7A"/>
    <w:rsid w:val="009203B9"/>
    <w:rsid w:val="009243C6"/>
    <w:rsid w:val="00970725"/>
    <w:rsid w:val="00973D0A"/>
    <w:rsid w:val="00986F41"/>
    <w:rsid w:val="00993F83"/>
    <w:rsid w:val="009A15A7"/>
    <w:rsid w:val="009D302E"/>
    <w:rsid w:val="009D3A91"/>
    <w:rsid w:val="009D6504"/>
    <w:rsid w:val="009E256A"/>
    <w:rsid w:val="009F0441"/>
    <w:rsid w:val="009F0806"/>
    <w:rsid w:val="00A01382"/>
    <w:rsid w:val="00A11D30"/>
    <w:rsid w:val="00A16F29"/>
    <w:rsid w:val="00A207D2"/>
    <w:rsid w:val="00A31AA0"/>
    <w:rsid w:val="00A31F95"/>
    <w:rsid w:val="00A37556"/>
    <w:rsid w:val="00A42DA7"/>
    <w:rsid w:val="00A63713"/>
    <w:rsid w:val="00A6558B"/>
    <w:rsid w:val="00A67B83"/>
    <w:rsid w:val="00A80510"/>
    <w:rsid w:val="00A84B46"/>
    <w:rsid w:val="00A947DB"/>
    <w:rsid w:val="00AA1261"/>
    <w:rsid w:val="00AC1B7F"/>
    <w:rsid w:val="00AC3294"/>
    <w:rsid w:val="00AD4D4F"/>
    <w:rsid w:val="00AE2CB9"/>
    <w:rsid w:val="00AE5D3B"/>
    <w:rsid w:val="00AF4AC1"/>
    <w:rsid w:val="00AF7DE8"/>
    <w:rsid w:val="00AF7EAE"/>
    <w:rsid w:val="00B32ECD"/>
    <w:rsid w:val="00B343D1"/>
    <w:rsid w:val="00B50880"/>
    <w:rsid w:val="00B54D71"/>
    <w:rsid w:val="00B601FD"/>
    <w:rsid w:val="00B61289"/>
    <w:rsid w:val="00B63B40"/>
    <w:rsid w:val="00B716F6"/>
    <w:rsid w:val="00B808EC"/>
    <w:rsid w:val="00B927F9"/>
    <w:rsid w:val="00B9464C"/>
    <w:rsid w:val="00BA545B"/>
    <w:rsid w:val="00BB767C"/>
    <w:rsid w:val="00BC253F"/>
    <w:rsid w:val="00BC683E"/>
    <w:rsid w:val="00BD23B2"/>
    <w:rsid w:val="00BE4E2A"/>
    <w:rsid w:val="00BF3B8B"/>
    <w:rsid w:val="00C11300"/>
    <w:rsid w:val="00C15D85"/>
    <w:rsid w:val="00C33597"/>
    <w:rsid w:val="00C37FA3"/>
    <w:rsid w:val="00C60626"/>
    <w:rsid w:val="00C9710C"/>
    <w:rsid w:val="00CA2C0A"/>
    <w:rsid w:val="00CA420D"/>
    <w:rsid w:val="00CC46F6"/>
    <w:rsid w:val="00CE372D"/>
    <w:rsid w:val="00CE4B1C"/>
    <w:rsid w:val="00CE64D4"/>
    <w:rsid w:val="00CE7D30"/>
    <w:rsid w:val="00CF21E6"/>
    <w:rsid w:val="00CF7DEA"/>
    <w:rsid w:val="00D103EA"/>
    <w:rsid w:val="00D17C4C"/>
    <w:rsid w:val="00D21C65"/>
    <w:rsid w:val="00D335B7"/>
    <w:rsid w:val="00D73C31"/>
    <w:rsid w:val="00D75819"/>
    <w:rsid w:val="00D8563F"/>
    <w:rsid w:val="00D871F7"/>
    <w:rsid w:val="00D930F7"/>
    <w:rsid w:val="00DA4F88"/>
    <w:rsid w:val="00DB4724"/>
    <w:rsid w:val="00DC2600"/>
    <w:rsid w:val="00DD40BF"/>
    <w:rsid w:val="00DE6DA3"/>
    <w:rsid w:val="00DF554A"/>
    <w:rsid w:val="00E307BF"/>
    <w:rsid w:val="00E4137F"/>
    <w:rsid w:val="00E6676F"/>
    <w:rsid w:val="00E8682B"/>
    <w:rsid w:val="00E93EA9"/>
    <w:rsid w:val="00E979D3"/>
    <w:rsid w:val="00EB4E2E"/>
    <w:rsid w:val="00EC23E7"/>
    <w:rsid w:val="00ED72FF"/>
    <w:rsid w:val="00EF4A62"/>
    <w:rsid w:val="00EF5445"/>
    <w:rsid w:val="00F1314B"/>
    <w:rsid w:val="00F163E8"/>
    <w:rsid w:val="00F319D0"/>
    <w:rsid w:val="00F479C3"/>
    <w:rsid w:val="00F55D8B"/>
    <w:rsid w:val="00F61186"/>
    <w:rsid w:val="00F66713"/>
    <w:rsid w:val="00F9034E"/>
    <w:rsid w:val="00FA2C07"/>
    <w:rsid w:val="00FA705E"/>
    <w:rsid w:val="00FD1D9A"/>
    <w:rsid w:val="00FD2655"/>
    <w:rsid w:val="00FE5C41"/>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23094"/>
  <w15:docId w15:val="{212DDDAF-72D4-4771-BEDD-941B9461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2A"/>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61870"/>
    <w:pPr>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561870"/>
    <w:rPr>
      <w:rFonts w:eastAsiaTheme="majorEastAsia" w:cstheme="majorBidi"/>
      <w:b/>
      <w:spacing w:val="5"/>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autoRedefine/>
    <w:qFormat/>
    <w:rsid w:val="000B222A"/>
    <w:pPr>
      <w:spacing w:after="0"/>
      <w:ind w:left="720"/>
    </w:pPr>
    <w:rPr>
      <w:b/>
    </w:rPr>
  </w:style>
  <w:style w:type="paragraph" w:styleId="List">
    <w:name w:val="List"/>
    <w:basedOn w:val="Normal"/>
    <w:uiPriority w:val="99"/>
    <w:unhideWhenUsed/>
    <w:rsid w:val="002B71D9"/>
    <w:pPr>
      <w:ind w:left="360" w:hanging="360"/>
      <w:contextualSpacing/>
    </w:pPr>
  </w:style>
  <w:style w:type="paragraph" w:styleId="List2">
    <w:name w:val="List 2"/>
    <w:basedOn w:val="Normal"/>
    <w:uiPriority w:val="99"/>
    <w:unhideWhenUsed/>
    <w:rsid w:val="002B71D9"/>
    <w:pPr>
      <w:ind w:left="720" w:hanging="360"/>
      <w:contextualSpacing/>
    </w:pPr>
  </w:style>
  <w:style w:type="paragraph" w:styleId="List3">
    <w:name w:val="List 3"/>
    <w:basedOn w:val="Normal"/>
    <w:uiPriority w:val="99"/>
    <w:unhideWhenUsed/>
    <w:rsid w:val="00CE372D"/>
    <w:pPr>
      <w:ind w:left="1080" w:hanging="360"/>
      <w:contextualSpacing/>
    </w:pPr>
  </w:style>
  <w:style w:type="character" w:styleId="CommentReference">
    <w:name w:val="annotation reference"/>
    <w:basedOn w:val="DefaultParagraphFont"/>
    <w:uiPriority w:val="99"/>
    <w:semiHidden/>
    <w:unhideWhenUsed/>
    <w:rsid w:val="00A947DB"/>
    <w:rPr>
      <w:sz w:val="16"/>
      <w:szCs w:val="16"/>
    </w:rPr>
  </w:style>
  <w:style w:type="paragraph" w:styleId="CommentText">
    <w:name w:val="annotation text"/>
    <w:basedOn w:val="Normal"/>
    <w:link w:val="CommentTextChar"/>
    <w:uiPriority w:val="99"/>
    <w:semiHidden/>
    <w:unhideWhenUsed/>
    <w:rsid w:val="00A947DB"/>
    <w:rPr>
      <w:sz w:val="20"/>
      <w:szCs w:val="20"/>
    </w:rPr>
  </w:style>
  <w:style w:type="character" w:customStyle="1" w:styleId="CommentTextChar">
    <w:name w:val="Comment Text Char"/>
    <w:basedOn w:val="DefaultParagraphFont"/>
    <w:link w:val="CommentText"/>
    <w:uiPriority w:val="99"/>
    <w:semiHidden/>
    <w:rsid w:val="00A947DB"/>
    <w:rPr>
      <w:sz w:val="20"/>
      <w:szCs w:val="20"/>
    </w:rPr>
  </w:style>
  <w:style w:type="paragraph" w:styleId="CommentSubject">
    <w:name w:val="annotation subject"/>
    <w:basedOn w:val="CommentText"/>
    <w:next w:val="CommentText"/>
    <w:link w:val="CommentSubjectChar"/>
    <w:uiPriority w:val="99"/>
    <w:semiHidden/>
    <w:unhideWhenUsed/>
    <w:rsid w:val="00A947DB"/>
    <w:rPr>
      <w:b/>
      <w:bCs/>
    </w:rPr>
  </w:style>
  <w:style w:type="character" w:customStyle="1" w:styleId="CommentSubjectChar">
    <w:name w:val="Comment Subject Char"/>
    <w:basedOn w:val="CommentTextChar"/>
    <w:link w:val="CommentSubject"/>
    <w:uiPriority w:val="99"/>
    <w:semiHidden/>
    <w:rsid w:val="00A947DB"/>
    <w:rPr>
      <w:b/>
      <w:bCs/>
      <w:sz w:val="20"/>
      <w:szCs w:val="20"/>
    </w:rPr>
  </w:style>
  <w:style w:type="paragraph" w:styleId="BalloonText">
    <w:name w:val="Balloon Text"/>
    <w:basedOn w:val="Normal"/>
    <w:link w:val="BalloonTextChar"/>
    <w:uiPriority w:val="99"/>
    <w:semiHidden/>
    <w:unhideWhenUsed/>
    <w:rsid w:val="00A94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DB"/>
    <w:rPr>
      <w:rFonts w:ascii="Tahoma" w:hAnsi="Tahoma" w:cs="Tahoma"/>
      <w:sz w:val="16"/>
      <w:szCs w:val="16"/>
    </w:rPr>
  </w:style>
  <w:style w:type="table" w:styleId="TableGrid">
    <w:name w:val="Table Grid"/>
    <w:basedOn w:val="TableNormal"/>
    <w:uiPriority w:val="59"/>
    <w:rsid w:val="00D8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2">
    <w:name w:val="msoorganizationname2"/>
    <w:rsid w:val="006D1F68"/>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D1F68"/>
    <w:pPr>
      <w:spacing w:after="0" w:line="285" w:lineRule="auto"/>
    </w:pPr>
    <w:rPr>
      <w:rFonts w:ascii="Franklin Gothic Book" w:eastAsia="Times New Roman" w:hAnsi="Franklin Gothic Book" w:cs="Times New Roman"/>
      <w:color w:val="000000"/>
      <w:kern w:val="28"/>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58449">
      <w:bodyDiv w:val="1"/>
      <w:marLeft w:val="0"/>
      <w:marRight w:val="0"/>
      <w:marTop w:val="0"/>
      <w:marBottom w:val="0"/>
      <w:divBdr>
        <w:top w:val="none" w:sz="0" w:space="0" w:color="auto"/>
        <w:left w:val="none" w:sz="0" w:space="0" w:color="auto"/>
        <w:bottom w:val="none" w:sz="0" w:space="0" w:color="auto"/>
        <w:right w:val="none" w:sz="0" w:space="0" w:color="auto"/>
      </w:divBdr>
    </w:div>
    <w:div w:id="990904962">
      <w:bodyDiv w:val="1"/>
      <w:marLeft w:val="0"/>
      <w:marRight w:val="0"/>
      <w:marTop w:val="0"/>
      <w:marBottom w:val="0"/>
      <w:divBdr>
        <w:top w:val="none" w:sz="0" w:space="0" w:color="auto"/>
        <w:left w:val="none" w:sz="0" w:space="0" w:color="auto"/>
        <w:bottom w:val="none" w:sz="0" w:space="0" w:color="auto"/>
        <w:right w:val="none" w:sz="0" w:space="0" w:color="auto"/>
      </w:divBdr>
    </w:div>
    <w:div w:id="12115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954A-4077-4802-A25A-8F525F91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1377</Words>
  <Characters>7372</Characters>
  <Application>Microsoft Office Word</Application>
  <DocSecurity>0</DocSecurity>
  <Lines>204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14</cp:revision>
  <cp:lastPrinted>2025-01-03T20:18:00Z</cp:lastPrinted>
  <dcterms:created xsi:type="dcterms:W3CDTF">2024-12-12T15:52:00Z</dcterms:created>
  <dcterms:modified xsi:type="dcterms:W3CDTF">2025-01-03T21:20:00Z</dcterms:modified>
</cp:coreProperties>
</file>